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02D3" w14:textId="77777777" w:rsidR="00F15814" w:rsidRPr="00386321" w:rsidRDefault="00F15814">
      <w:pPr>
        <w:tabs>
          <w:tab w:val="center" w:pos="4680"/>
        </w:tabs>
        <w:rPr>
          <w:rFonts w:ascii="Arial" w:hAnsi="Arial" w:cs="Arial"/>
          <w:sz w:val="24"/>
          <w:u w:val="single"/>
        </w:rPr>
      </w:pPr>
      <w:r w:rsidRPr="00386321">
        <w:rPr>
          <w:rFonts w:ascii="Arial" w:hAnsi="Arial" w:cs="Arial"/>
          <w:sz w:val="24"/>
        </w:rPr>
        <w:tab/>
      </w:r>
      <w:r w:rsidRPr="00386321">
        <w:rPr>
          <w:rFonts w:ascii="Arial" w:hAnsi="Arial" w:cs="Arial"/>
          <w:sz w:val="24"/>
          <w:u w:val="single"/>
        </w:rPr>
        <w:t xml:space="preserve"> </w:t>
      </w:r>
    </w:p>
    <w:p w14:paraId="3486205C" w14:textId="77777777" w:rsidR="00F15814" w:rsidRPr="00386321" w:rsidRDefault="00F15814">
      <w:pPr>
        <w:tabs>
          <w:tab w:val="center" w:pos="4680"/>
        </w:tabs>
        <w:rPr>
          <w:rFonts w:ascii="Arial" w:hAnsi="Arial" w:cs="Arial"/>
          <w:sz w:val="24"/>
          <w:u w:val="single"/>
        </w:rPr>
      </w:pPr>
    </w:p>
    <w:p w14:paraId="18943CBF" w14:textId="77777777" w:rsidR="00F15814" w:rsidRPr="00386321" w:rsidRDefault="00F15814">
      <w:pPr>
        <w:tabs>
          <w:tab w:val="center" w:pos="4680"/>
        </w:tabs>
        <w:rPr>
          <w:rFonts w:ascii="Arial" w:hAnsi="Arial" w:cs="Arial"/>
          <w:b/>
          <w:sz w:val="24"/>
        </w:rPr>
      </w:pPr>
      <w:r w:rsidRPr="00386321">
        <w:rPr>
          <w:rFonts w:ascii="Arial" w:hAnsi="Arial" w:cs="Arial"/>
          <w:sz w:val="24"/>
        </w:rPr>
        <w:tab/>
      </w:r>
      <w:r w:rsidRPr="00386321">
        <w:rPr>
          <w:rFonts w:ascii="Arial" w:hAnsi="Arial" w:cs="Arial"/>
          <w:b/>
          <w:sz w:val="24"/>
        </w:rPr>
        <w:t>LIMITED GUARANTY</w:t>
      </w:r>
    </w:p>
    <w:p w14:paraId="09EB1E44" w14:textId="77777777" w:rsidR="00F15814" w:rsidRPr="00386321" w:rsidRDefault="00F15814">
      <w:pPr>
        <w:rPr>
          <w:rFonts w:ascii="Arial" w:hAnsi="Arial" w:cs="Arial"/>
          <w:b/>
          <w:sz w:val="24"/>
        </w:rPr>
      </w:pPr>
    </w:p>
    <w:p w14:paraId="1BF4D6FE" w14:textId="636DB141" w:rsidR="00F15814" w:rsidRPr="00386321" w:rsidRDefault="00F15814">
      <w:pPr>
        <w:ind w:firstLine="720"/>
        <w:rPr>
          <w:rFonts w:ascii="Arial" w:hAnsi="Arial" w:cs="Arial"/>
          <w:sz w:val="24"/>
        </w:rPr>
      </w:pPr>
      <w:r w:rsidRPr="00386321">
        <w:rPr>
          <w:rFonts w:ascii="Arial" w:hAnsi="Arial" w:cs="Arial"/>
          <w:sz w:val="24"/>
        </w:rPr>
        <w:t xml:space="preserve">Limited </w:t>
      </w:r>
      <w:r w:rsidR="006523DE" w:rsidRPr="00386321">
        <w:rPr>
          <w:rFonts w:ascii="Arial" w:hAnsi="Arial" w:cs="Arial"/>
          <w:sz w:val="24"/>
        </w:rPr>
        <w:t>Guaranty,</w:t>
      </w:r>
      <w:r w:rsidRPr="00386321">
        <w:rPr>
          <w:rFonts w:ascii="Arial" w:hAnsi="Arial" w:cs="Arial"/>
          <w:sz w:val="24"/>
        </w:rPr>
        <w:t xml:space="preserve"> dated as</w:t>
      </w:r>
      <w:r w:rsidR="009E2570" w:rsidRPr="00386321">
        <w:rPr>
          <w:rFonts w:ascii="Arial" w:hAnsi="Arial" w:cs="Arial"/>
          <w:sz w:val="24"/>
        </w:rPr>
        <w:t xml:space="preserve"> of </w:t>
      </w:r>
      <w:r w:rsidR="008E3D47" w:rsidRPr="00386321">
        <w:rPr>
          <w:rFonts w:ascii="Arial" w:hAnsi="Arial" w:cs="Arial"/>
          <w:sz w:val="24"/>
          <w:highlight w:val="yellow"/>
        </w:rPr>
        <w:t>Month Day</w:t>
      </w:r>
      <w:r w:rsidR="0015555F" w:rsidRPr="00386321">
        <w:rPr>
          <w:rFonts w:ascii="Arial" w:hAnsi="Arial" w:cs="Arial"/>
          <w:sz w:val="24"/>
          <w:highlight w:val="yellow"/>
        </w:rPr>
        <w:t xml:space="preserve">, </w:t>
      </w:r>
      <w:r w:rsidR="008E3D47" w:rsidRPr="00386321">
        <w:rPr>
          <w:rFonts w:ascii="Arial" w:hAnsi="Arial" w:cs="Arial"/>
          <w:sz w:val="24"/>
          <w:highlight w:val="yellow"/>
        </w:rPr>
        <w:t>Year</w:t>
      </w:r>
      <w:r w:rsidRPr="00386321">
        <w:rPr>
          <w:rFonts w:ascii="Arial" w:hAnsi="Arial" w:cs="Arial"/>
          <w:sz w:val="24"/>
        </w:rPr>
        <w:t xml:space="preserve">, by </w:t>
      </w:r>
      <w:r w:rsidR="008E3D47" w:rsidRPr="00386321">
        <w:rPr>
          <w:rFonts w:ascii="Arial" w:hAnsi="Arial" w:cs="Arial"/>
          <w:b/>
          <w:sz w:val="24"/>
          <w:highlight w:val="yellow"/>
        </w:rPr>
        <w:t>[</w:t>
      </w:r>
      <w:r w:rsidR="00D84A3D" w:rsidRPr="00386321">
        <w:rPr>
          <w:rFonts w:ascii="Arial" w:hAnsi="Arial" w:cs="Arial"/>
          <w:b/>
          <w:sz w:val="24"/>
          <w:highlight w:val="yellow"/>
        </w:rPr>
        <w:t xml:space="preserve">Insert Name of </w:t>
      </w:r>
      <w:r w:rsidR="008E3D47" w:rsidRPr="00386321">
        <w:rPr>
          <w:rFonts w:ascii="Arial" w:hAnsi="Arial" w:cs="Arial"/>
          <w:b/>
          <w:sz w:val="24"/>
          <w:highlight w:val="yellow"/>
        </w:rPr>
        <w:t>GUARANTOR]</w:t>
      </w:r>
      <w:r w:rsidR="009E2570" w:rsidRPr="00386321">
        <w:rPr>
          <w:rFonts w:ascii="Arial" w:hAnsi="Arial" w:cs="Arial"/>
          <w:sz w:val="24"/>
        </w:rPr>
        <w:t xml:space="preserve"> </w:t>
      </w:r>
      <w:r w:rsidRPr="00386321">
        <w:rPr>
          <w:rFonts w:ascii="Arial" w:hAnsi="Arial" w:cs="Arial"/>
          <w:sz w:val="24"/>
        </w:rPr>
        <w:t xml:space="preserve">a </w:t>
      </w:r>
      <w:r w:rsidR="008E3D47" w:rsidRPr="00386321">
        <w:rPr>
          <w:rFonts w:ascii="Arial" w:hAnsi="Arial" w:cs="Arial"/>
          <w:i/>
          <w:sz w:val="24"/>
          <w:highlight w:val="yellow"/>
        </w:rPr>
        <w:t>[Insert State of Incorporation]</w:t>
      </w:r>
      <w:r w:rsidR="0015555F" w:rsidRPr="00386321">
        <w:rPr>
          <w:rFonts w:ascii="Arial" w:hAnsi="Arial" w:cs="Arial"/>
          <w:i/>
          <w:sz w:val="24"/>
        </w:rPr>
        <w:t xml:space="preserve"> </w:t>
      </w:r>
      <w:r w:rsidRPr="00386321">
        <w:rPr>
          <w:rFonts w:ascii="Arial" w:hAnsi="Arial" w:cs="Arial"/>
          <w:sz w:val="24"/>
        </w:rPr>
        <w:t xml:space="preserve">corporation, (“Guarantor”), in favor of </w:t>
      </w:r>
      <w:r w:rsidR="008E3D47" w:rsidRPr="00386321">
        <w:rPr>
          <w:rFonts w:ascii="Arial" w:hAnsi="Arial" w:cs="Arial"/>
          <w:sz w:val="24"/>
        </w:rPr>
        <w:t xml:space="preserve">The East Ohio Gas Company </w:t>
      </w:r>
      <w:r w:rsidRPr="00386321">
        <w:rPr>
          <w:rFonts w:ascii="Arial" w:hAnsi="Arial" w:cs="Arial"/>
          <w:sz w:val="24"/>
        </w:rPr>
        <w:t>(“Beneficiary”).</w:t>
      </w:r>
    </w:p>
    <w:p w14:paraId="1AE8A245" w14:textId="77777777" w:rsidR="00F15814" w:rsidRPr="00386321" w:rsidRDefault="00F15814">
      <w:pPr>
        <w:rPr>
          <w:rFonts w:ascii="Arial" w:hAnsi="Arial" w:cs="Arial"/>
          <w:sz w:val="24"/>
        </w:rPr>
      </w:pPr>
    </w:p>
    <w:p w14:paraId="69A5FC4B" w14:textId="09198513" w:rsidR="00F15814" w:rsidRPr="00386321" w:rsidRDefault="00F15814" w:rsidP="0057227C">
      <w:pPr>
        <w:ind w:firstLine="720"/>
        <w:rPr>
          <w:rFonts w:ascii="Arial" w:hAnsi="Arial" w:cs="Arial"/>
        </w:rPr>
      </w:pPr>
      <w:r w:rsidRPr="00386321">
        <w:rPr>
          <w:rFonts w:ascii="Arial" w:hAnsi="Arial" w:cs="Arial"/>
          <w:sz w:val="24"/>
        </w:rPr>
        <w:t xml:space="preserve">WHEREAS, </w:t>
      </w:r>
      <w:r w:rsidR="006523DE" w:rsidRPr="00386321">
        <w:rPr>
          <w:rFonts w:ascii="Arial" w:hAnsi="Arial" w:cs="Arial"/>
          <w:sz w:val="24"/>
          <w:highlight w:val="yellow"/>
        </w:rPr>
        <w:t>[</w:t>
      </w:r>
      <w:r w:rsidR="00D84A3D" w:rsidRPr="00386321">
        <w:rPr>
          <w:rFonts w:ascii="Arial" w:hAnsi="Arial" w:cs="Arial"/>
          <w:sz w:val="24"/>
          <w:highlight w:val="yellow"/>
        </w:rPr>
        <w:t>Insert Name of Company]</w:t>
      </w:r>
      <w:r w:rsidR="00382B3A" w:rsidRPr="00386321">
        <w:rPr>
          <w:rFonts w:ascii="Arial" w:hAnsi="Arial" w:cs="Arial"/>
          <w:sz w:val="24"/>
        </w:rPr>
        <w:t>,</w:t>
      </w:r>
      <w:r w:rsidRPr="00386321">
        <w:rPr>
          <w:rFonts w:ascii="Arial" w:hAnsi="Arial" w:cs="Arial"/>
          <w:sz w:val="24"/>
        </w:rPr>
        <w:t xml:space="preserve"> a </w:t>
      </w:r>
      <w:r w:rsidR="006523DE" w:rsidRPr="00386321">
        <w:rPr>
          <w:rFonts w:ascii="Arial" w:hAnsi="Arial" w:cs="Arial"/>
          <w:sz w:val="24"/>
          <w:highlight w:val="yellow"/>
        </w:rPr>
        <w:t>[</w:t>
      </w:r>
      <w:r w:rsidR="00D84A3D" w:rsidRPr="00386321">
        <w:rPr>
          <w:rFonts w:ascii="Arial" w:hAnsi="Arial" w:cs="Arial"/>
          <w:i/>
          <w:sz w:val="24"/>
          <w:highlight w:val="yellow"/>
        </w:rPr>
        <w:t>Insert State of Incorporation</w:t>
      </w:r>
      <w:r w:rsidR="006523DE" w:rsidRPr="00386321">
        <w:rPr>
          <w:rFonts w:ascii="Arial" w:hAnsi="Arial" w:cs="Arial"/>
          <w:sz w:val="24"/>
          <w:highlight w:val="yellow"/>
        </w:rPr>
        <w:t>]</w:t>
      </w:r>
      <w:r w:rsidR="00946841" w:rsidRPr="00386321">
        <w:rPr>
          <w:rFonts w:ascii="Arial" w:hAnsi="Arial" w:cs="Arial"/>
          <w:sz w:val="24"/>
        </w:rPr>
        <w:t xml:space="preserve"> </w:t>
      </w:r>
      <w:r w:rsidRPr="00386321">
        <w:rPr>
          <w:rFonts w:ascii="Arial" w:hAnsi="Arial" w:cs="Arial"/>
          <w:sz w:val="24"/>
        </w:rPr>
        <w:t>corporation (“Company”), has entered into, or desires to enter into,</w:t>
      </w:r>
      <w:r w:rsidR="00D333B9" w:rsidRPr="00386321">
        <w:rPr>
          <w:rFonts w:ascii="Arial" w:hAnsi="Arial" w:cs="Arial"/>
          <w:sz w:val="24"/>
        </w:rPr>
        <w:t xml:space="preserve"> </w:t>
      </w:r>
      <w:r w:rsidR="00682A88" w:rsidRPr="00386321">
        <w:rPr>
          <w:rFonts w:ascii="Arial" w:hAnsi="Arial" w:cs="Arial"/>
          <w:sz w:val="24"/>
        </w:rPr>
        <w:t xml:space="preserve">one or more contracts or agreements for the </w:t>
      </w:r>
      <w:r w:rsidR="009754FF" w:rsidRPr="00386321">
        <w:rPr>
          <w:rFonts w:ascii="Arial" w:hAnsi="Arial" w:cs="Arial"/>
          <w:sz w:val="24"/>
        </w:rPr>
        <w:t>purchase, sale, exchange, storage, pooling, transportation, distribution, or similar transaction involving natural gas to the extent applicable</w:t>
      </w:r>
      <w:r w:rsidR="006523DE" w:rsidRPr="00386321">
        <w:rPr>
          <w:rFonts w:ascii="Arial" w:hAnsi="Arial" w:cs="Arial"/>
          <w:sz w:val="24"/>
        </w:rPr>
        <w:t xml:space="preserve"> </w:t>
      </w:r>
      <w:r w:rsidR="00BE67EE" w:rsidRPr="00386321">
        <w:rPr>
          <w:rFonts w:ascii="Arial" w:hAnsi="Arial" w:cs="Arial"/>
          <w:sz w:val="24"/>
          <w:szCs w:val="24"/>
        </w:rPr>
        <w:t>(collect</w:t>
      </w:r>
      <w:r w:rsidR="00232CB2" w:rsidRPr="00386321">
        <w:rPr>
          <w:rFonts w:ascii="Arial" w:hAnsi="Arial" w:cs="Arial"/>
          <w:sz w:val="24"/>
          <w:szCs w:val="24"/>
        </w:rPr>
        <w:t xml:space="preserve">ively, the </w:t>
      </w:r>
      <w:r w:rsidRPr="00386321">
        <w:rPr>
          <w:rFonts w:ascii="Arial" w:hAnsi="Arial" w:cs="Arial"/>
          <w:sz w:val="24"/>
        </w:rPr>
        <w:t xml:space="preserve">“Contract”) between Beneficiary and Company, setting forth the obligations to be performed by Company thereunder; and </w:t>
      </w:r>
    </w:p>
    <w:p w14:paraId="1FCCB12D" w14:textId="77777777" w:rsidR="00F15814" w:rsidRPr="00386321" w:rsidRDefault="00F15814">
      <w:pPr>
        <w:rPr>
          <w:rFonts w:ascii="Arial" w:hAnsi="Arial" w:cs="Arial"/>
          <w:b/>
          <w:sz w:val="24"/>
        </w:rPr>
      </w:pPr>
    </w:p>
    <w:p w14:paraId="0AB5BC5B" w14:textId="77777777" w:rsidR="00F15814" w:rsidRPr="00386321" w:rsidRDefault="00F15814">
      <w:pPr>
        <w:ind w:firstLine="720"/>
        <w:rPr>
          <w:rFonts w:ascii="Arial" w:hAnsi="Arial" w:cs="Arial"/>
          <w:sz w:val="24"/>
        </w:rPr>
      </w:pPr>
      <w:r w:rsidRPr="00386321">
        <w:rPr>
          <w:rFonts w:ascii="Arial" w:hAnsi="Arial" w:cs="Arial"/>
          <w:sz w:val="24"/>
        </w:rPr>
        <w:t>WHEREAS, as an inducement to Beneficiary to enter into the Contract and/or extend credit terms to Company under the Contract, Guarantor is willing to guarantee the payment to Beneficiary of amounts due and owing, whether by acceleration or otherwise, by Company under the Contract, whether now in existence or hereafter arising (collectively, the “Obligations”), pursuant to the terms and conditions set forth herein.</w:t>
      </w:r>
    </w:p>
    <w:p w14:paraId="79079A97" w14:textId="77777777" w:rsidR="00F15814" w:rsidRPr="00386321" w:rsidRDefault="00F15814">
      <w:pPr>
        <w:rPr>
          <w:rFonts w:ascii="Arial" w:hAnsi="Arial" w:cs="Arial"/>
          <w:sz w:val="24"/>
        </w:rPr>
      </w:pPr>
    </w:p>
    <w:p w14:paraId="33C28127" w14:textId="77777777" w:rsidR="00F15814" w:rsidRPr="00386321" w:rsidRDefault="00F15814">
      <w:pPr>
        <w:ind w:firstLine="720"/>
        <w:rPr>
          <w:rFonts w:ascii="Arial" w:hAnsi="Arial" w:cs="Arial"/>
          <w:sz w:val="24"/>
        </w:rPr>
      </w:pPr>
      <w:r w:rsidRPr="00386321">
        <w:rPr>
          <w:rFonts w:ascii="Arial" w:hAnsi="Arial" w:cs="Arial"/>
          <w:sz w:val="24"/>
        </w:rPr>
        <w:t>NOW THEREFORE, because of the above recitals (which are incorporated herein) and for value received and in consideration of Beneficiary’s agreement to extend credit to and transact business with Company, Guarantor hereby agrees as follows:</w:t>
      </w:r>
    </w:p>
    <w:p w14:paraId="47E17708" w14:textId="77777777" w:rsidR="00F15814" w:rsidRPr="00386321" w:rsidRDefault="00F15814">
      <w:pPr>
        <w:ind w:firstLine="720"/>
        <w:rPr>
          <w:rFonts w:ascii="Arial" w:hAnsi="Arial" w:cs="Arial"/>
          <w:sz w:val="24"/>
        </w:rPr>
      </w:pPr>
    </w:p>
    <w:p w14:paraId="2FA03AC9" w14:textId="77777777" w:rsidR="00F15814" w:rsidRPr="00386321" w:rsidRDefault="00F15814">
      <w:pPr>
        <w:numPr>
          <w:ilvl w:val="0"/>
          <w:numId w:val="1"/>
        </w:numPr>
        <w:rPr>
          <w:rFonts w:ascii="Arial" w:hAnsi="Arial" w:cs="Arial"/>
          <w:sz w:val="24"/>
        </w:rPr>
      </w:pPr>
      <w:r w:rsidRPr="00386321">
        <w:rPr>
          <w:rFonts w:ascii="Arial" w:hAnsi="Arial" w:cs="Arial"/>
          <w:sz w:val="24"/>
        </w:rPr>
        <w:t xml:space="preserve">Guarantor hereby unconditionally guarantees, on behalf of Company, the prompt and complete payment to Beneficiary of any and all due but unpaid payments that are part of Company’s Obligations, within ten (10) </w:t>
      </w:r>
      <w:r w:rsidR="006523DE" w:rsidRPr="00386321">
        <w:rPr>
          <w:rFonts w:ascii="Arial" w:hAnsi="Arial" w:cs="Arial"/>
          <w:sz w:val="24"/>
        </w:rPr>
        <w:t>calendar</w:t>
      </w:r>
      <w:r w:rsidRPr="00386321">
        <w:rPr>
          <w:rFonts w:ascii="Arial" w:hAnsi="Arial" w:cs="Arial"/>
          <w:sz w:val="24"/>
        </w:rPr>
        <w:t xml:space="preserve"> days after receiving written demand for payment thereof. Notwithstanding anything to the contrary herein, Guarantor’s obligation to Beneficiary here</w:t>
      </w:r>
      <w:r w:rsidR="00052FBA" w:rsidRPr="00386321">
        <w:rPr>
          <w:rFonts w:ascii="Arial" w:hAnsi="Arial" w:cs="Arial"/>
          <w:sz w:val="24"/>
        </w:rPr>
        <w:t>under is limited to</w:t>
      </w:r>
      <w:r w:rsidR="00946841" w:rsidRPr="00386321">
        <w:rPr>
          <w:rFonts w:ascii="Arial" w:hAnsi="Arial" w:cs="Arial"/>
          <w:sz w:val="24"/>
        </w:rPr>
        <w:t xml:space="preserve"> </w:t>
      </w:r>
      <w:r w:rsidR="006523DE" w:rsidRPr="00386321">
        <w:rPr>
          <w:rFonts w:ascii="Arial" w:hAnsi="Arial" w:cs="Arial"/>
          <w:sz w:val="24"/>
          <w:szCs w:val="24"/>
        </w:rPr>
        <w:t>US$</w:t>
      </w:r>
      <w:r w:rsidR="006523DE" w:rsidRPr="00386321">
        <w:rPr>
          <w:rFonts w:ascii="Arial" w:hAnsi="Arial" w:cs="Arial"/>
          <w:sz w:val="24"/>
          <w:szCs w:val="24"/>
          <w:highlight w:val="yellow"/>
        </w:rPr>
        <w:t>__________</w:t>
      </w:r>
      <w:r w:rsidR="006523DE" w:rsidRPr="00386321">
        <w:rPr>
          <w:rFonts w:ascii="Arial" w:hAnsi="Arial" w:cs="Arial"/>
          <w:sz w:val="24"/>
          <w:szCs w:val="24"/>
        </w:rPr>
        <w:t xml:space="preserve"> ([</w:t>
      </w:r>
      <w:r w:rsidR="006523DE" w:rsidRPr="00386321">
        <w:rPr>
          <w:rFonts w:ascii="Arial" w:hAnsi="Arial" w:cs="Arial"/>
          <w:sz w:val="24"/>
          <w:szCs w:val="24"/>
          <w:highlight w:val="yellow"/>
        </w:rPr>
        <w:t>WRITTEN AMOUNT</w:t>
      </w:r>
      <w:r w:rsidR="006523DE" w:rsidRPr="00386321">
        <w:rPr>
          <w:rFonts w:ascii="Arial" w:hAnsi="Arial" w:cs="Arial"/>
          <w:sz w:val="24"/>
          <w:szCs w:val="24"/>
        </w:rPr>
        <w:t>] United States Dollars)</w:t>
      </w:r>
      <w:r w:rsidRPr="00386321">
        <w:rPr>
          <w:rFonts w:ascii="Arial" w:hAnsi="Arial" w:cs="Arial"/>
          <w:sz w:val="24"/>
        </w:rPr>
        <w:t xml:space="preserve"> </w:t>
      </w:r>
      <w:r w:rsidR="002C5B89" w:rsidRPr="00386321">
        <w:rPr>
          <w:rFonts w:ascii="Arial" w:hAnsi="Arial" w:cs="Arial"/>
          <w:sz w:val="24"/>
        </w:rPr>
        <w:t xml:space="preserve">(“Guaranty Amount”) </w:t>
      </w:r>
      <w:r w:rsidRPr="00386321">
        <w:rPr>
          <w:rFonts w:ascii="Arial" w:hAnsi="Arial" w:cs="Arial"/>
          <w:sz w:val="24"/>
        </w:rPr>
        <w:t xml:space="preserve">in the aggregate, plus reasonable costs and expenses incurred by Beneficiary in enforcing this Guaranty.  All sums payable by Guarantor hereunder shall be made in freely transferable funds. </w:t>
      </w:r>
    </w:p>
    <w:p w14:paraId="30FBF26F" w14:textId="77777777" w:rsidR="00F15814" w:rsidRPr="00386321" w:rsidRDefault="00F15814">
      <w:pPr>
        <w:rPr>
          <w:rFonts w:ascii="Arial" w:hAnsi="Arial" w:cs="Arial"/>
          <w:sz w:val="24"/>
        </w:rPr>
      </w:pPr>
    </w:p>
    <w:p w14:paraId="4C9055C1" w14:textId="77777777" w:rsidR="00F15814" w:rsidRPr="00386321" w:rsidRDefault="00F15814">
      <w:pPr>
        <w:numPr>
          <w:ilvl w:val="0"/>
          <w:numId w:val="1"/>
        </w:numPr>
        <w:rPr>
          <w:rFonts w:ascii="Arial" w:hAnsi="Arial" w:cs="Arial"/>
          <w:sz w:val="24"/>
        </w:rPr>
      </w:pPr>
      <w:r w:rsidRPr="00386321">
        <w:rPr>
          <w:rFonts w:ascii="Arial" w:hAnsi="Arial" w:cs="Arial"/>
          <w:sz w:val="24"/>
        </w:rPr>
        <w:t>This Guaranty is one of payment and not of collection and shall apply regardless of whether recovery of all such Obligations may be or become barred by any statute of limitations, discharged, or uncollectible in any bankruptcy, insolvency o</w:t>
      </w:r>
      <w:r w:rsidR="0012706D" w:rsidRPr="00386321">
        <w:rPr>
          <w:rFonts w:ascii="Arial" w:hAnsi="Arial" w:cs="Arial"/>
          <w:sz w:val="24"/>
        </w:rPr>
        <w:t>r</w:t>
      </w:r>
      <w:r w:rsidRPr="00386321">
        <w:rPr>
          <w:rFonts w:ascii="Arial" w:hAnsi="Arial" w:cs="Arial"/>
          <w:sz w:val="24"/>
        </w:rPr>
        <w:t xml:space="preserve"> other proceeding, or otherwise unenforceable. </w:t>
      </w:r>
    </w:p>
    <w:p w14:paraId="5836A740" w14:textId="77777777" w:rsidR="00F15814" w:rsidRPr="00386321" w:rsidRDefault="00F15814">
      <w:pPr>
        <w:rPr>
          <w:rFonts w:ascii="Arial" w:hAnsi="Arial" w:cs="Arial"/>
          <w:sz w:val="24"/>
        </w:rPr>
      </w:pPr>
    </w:p>
    <w:p w14:paraId="43BB2FCC" w14:textId="77777777" w:rsidR="00F15814" w:rsidRPr="00386321" w:rsidRDefault="00F15814">
      <w:pPr>
        <w:numPr>
          <w:ilvl w:val="0"/>
          <w:numId w:val="1"/>
        </w:numPr>
        <w:rPr>
          <w:rFonts w:ascii="Arial" w:hAnsi="Arial" w:cs="Arial"/>
          <w:sz w:val="24"/>
        </w:rPr>
      </w:pPr>
      <w:r w:rsidRPr="00386321">
        <w:rPr>
          <w:rFonts w:ascii="Arial" w:hAnsi="Arial" w:cs="Arial"/>
          <w:sz w:val="24"/>
        </w:rPr>
        <w:t xml:space="preserve">Guarantor hereby waives notice of acceptance of this Guaranty, notice of transactions entered into between Beneficiary and Company and any action taken with regard thereto, and waives presentment, demand for payment, protest, notice of dishonor or non-payment of the Obligations, suit, or the taking of and failing to take other action by Beneficiary against Company, Guarantor or others.  </w:t>
      </w:r>
      <w:r w:rsidR="00303CEF" w:rsidRPr="00386321">
        <w:rPr>
          <w:rFonts w:ascii="Arial" w:hAnsi="Arial" w:cs="Arial"/>
          <w:sz w:val="24"/>
        </w:rPr>
        <w:t xml:space="preserve">Guarantor also waives any </w:t>
      </w:r>
      <w:r w:rsidR="00F86B43" w:rsidRPr="00386321">
        <w:rPr>
          <w:rFonts w:ascii="Arial" w:hAnsi="Arial" w:cs="Arial"/>
          <w:sz w:val="24"/>
        </w:rPr>
        <w:t xml:space="preserve">requirement that Beneficiary exhaust any right to take any action against Company or any other person </w:t>
      </w:r>
      <w:r w:rsidR="00F86B43" w:rsidRPr="00386321">
        <w:rPr>
          <w:rFonts w:ascii="Arial" w:hAnsi="Arial" w:cs="Arial"/>
          <w:sz w:val="24"/>
        </w:rPr>
        <w:lastRenderedPageBreak/>
        <w:t>prior to or contemporaneously with proceeding to exercise any right against Guarantor under this Guaranty.</w:t>
      </w:r>
      <w:r w:rsidR="00303CEF" w:rsidRPr="00386321">
        <w:rPr>
          <w:rFonts w:ascii="Arial" w:hAnsi="Arial" w:cs="Arial"/>
          <w:sz w:val="24"/>
        </w:rPr>
        <w:t xml:space="preserve">  </w:t>
      </w:r>
    </w:p>
    <w:p w14:paraId="7F256E03" w14:textId="77777777" w:rsidR="00F15814" w:rsidRPr="00386321" w:rsidRDefault="00F15814">
      <w:pPr>
        <w:rPr>
          <w:rFonts w:ascii="Arial" w:hAnsi="Arial" w:cs="Arial"/>
          <w:sz w:val="24"/>
        </w:rPr>
      </w:pPr>
    </w:p>
    <w:p w14:paraId="59FA5F2D" w14:textId="26BE3784" w:rsidR="00F15814" w:rsidRPr="00386321" w:rsidRDefault="00F15814">
      <w:pPr>
        <w:numPr>
          <w:ilvl w:val="0"/>
          <w:numId w:val="1"/>
        </w:numPr>
        <w:rPr>
          <w:rFonts w:ascii="Arial" w:hAnsi="Arial" w:cs="Arial"/>
          <w:sz w:val="24"/>
        </w:rPr>
      </w:pPr>
      <w:r w:rsidRPr="00386321">
        <w:rPr>
          <w:rFonts w:ascii="Arial" w:hAnsi="Arial" w:cs="Arial"/>
          <w:sz w:val="24"/>
        </w:rPr>
        <w:t>Subject to the proviso</w:t>
      </w:r>
      <w:r w:rsidR="009C7792" w:rsidRPr="00386321">
        <w:rPr>
          <w:rFonts w:ascii="Arial" w:hAnsi="Arial" w:cs="Arial"/>
          <w:sz w:val="24"/>
        </w:rPr>
        <w:t>ns</w:t>
      </w:r>
      <w:r w:rsidRPr="00386321">
        <w:rPr>
          <w:rFonts w:ascii="Arial" w:hAnsi="Arial" w:cs="Arial"/>
          <w:sz w:val="24"/>
        </w:rPr>
        <w:t xml:space="preserve"> set forth below, any and all suretyship defenses are hereby waived by Guarantor, without limitation, and Beneficiary may at any time, whether before or after termination of this Guaranty, and from time to time without notice to or consent of Guarantor and without impairing or releasing the obligations of Guarantor hereunder: (1) make any change in the terms of the Obligations; (2) take or fail to take any action of any kind in respect of a security for the Obligations; (3) exercise or refrain from exercising any rights against Company or others in respect of the Obligations; (4) compromise or subordinate the Obligations, including any security therefor; or (5) apply any sums received to any indebtedness for which Company is liable, whether or not such indebtedness is an Obligation; provided, that notwithstanding the foregoing, Guarantor reserves to itself all rights, counterclaims and other defenses which Company is or may be entitled to arising from or out of the Contract, except for defenses arising out of bankruptcy, insolvency, dissolution or liquidation of Company, and the lack of validity or enforceability of the Contract or any other documents executed in connection with the Contract.</w:t>
      </w:r>
    </w:p>
    <w:p w14:paraId="75222560" w14:textId="77777777" w:rsidR="00F15814" w:rsidRPr="00386321" w:rsidRDefault="00F15814">
      <w:pPr>
        <w:rPr>
          <w:rFonts w:ascii="Arial" w:hAnsi="Arial" w:cs="Arial"/>
          <w:sz w:val="24"/>
        </w:rPr>
      </w:pPr>
    </w:p>
    <w:p w14:paraId="3A00C086" w14:textId="505748D9" w:rsidR="00CD1201" w:rsidRPr="00386321" w:rsidRDefault="00C95670" w:rsidP="00CD1201">
      <w:pPr>
        <w:numPr>
          <w:ilvl w:val="0"/>
          <w:numId w:val="1"/>
        </w:numPr>
        <w:rPr>
          <w:rFonts w:ascii="Arial" w:hAnsi="Arial" w:cs="Arial"/>
          <w:sz w:val="24"/>
          <w:szCs w:val="24"/>
        </w:rPr>
      </w:pPr>
      <w:r w:rsidRPr="00386321">
        <w:rPr>
          <w:rFonts w:ascii="Arial" w:hAnsi="Arial" w:cs="Arial"/>
          <w:sz w:val="24"/>
          <w:szCs w:val="24"/>
        </w:rPr>
        <w:t xml:space="preserve">This Guaranty shall expire </w:t>
      </w:r>
      <w:r w:rsidR="00480251" w:rsidRPr="00386321">
        <w:rPr>
          <w:rFonts w:ascii="Arial" w:hAnsi="Arial" w:cs="Arial"/>
          <w:sz w:val="24"/>
          <w:szCs w:val="24"/>
        </w:rPr>
        <w:t xml:space="preserve">30 </w:t>
      </w:r>
      <w:r w:rsidRPr="00386321">
        <w:rPr>
          <w:rFonts w:ascii="Arial" w:hAnsi="Arial" w:cs="Arial"/>
          <w:sz w:val="24"/>
          <w:szCs w:val="24"/>
        </w:rPr>
        <w:t xml:space="preserve">days after the date the Beneficiary receives written notice of termination from the </w:t>
      </w:r>
      <w:r w:rsidR="00854D59" w:rsidRPr="00386321">
        <w:rPr>
          <w:rFonts w:ascii="Arial" w:hAnsi="Arial" w:cs="Arial"/>
          <w:sz w:val="24"/>
          <w:szCs w:val="24"/>
        </w:rPr>
        <w:t>Guarantor</w:t>
      </w:r>
      <w:r w:rsidR="00CD1201" w:rsidRPr="00386321">
        <w:rPr>
          <w:rFonts w:ascii="Arial" w:hAnsi="Arial" w:cs="Arial"/>
          <w:sz w:val="24"/>
          <w:szCs w:val="24"/>
        </w:rPr>
        <w:t>.  It is understood and agreed, however, that notwithstanding any such termination, this Guaranty shall continue in full force and effect with respect to all Obligations arising prior to the effective date of such termination.  Guarantor further agrees that this Guaranty shall continue to be effective or be reinstated, as the case may be, if at any time payment, or any part thereof, of any Obligation is rescinded or must otherwise be restored or returned due to bankruptcy or insolvency laws.</w:t>
      </w:r>
    </w:p>
    <w:p w14:paraId="49E696D7" w14:textId="77777777" w:rsidR="00F15814" w:rsidRPr="00386321" w:rsidRDefault="00F15814">
      <w:pPr>
        <w:rPr>
          <w:rFonts w:ascii="Arial" w:hAnsi="Arial" w:cs="Arial"/>
          <w:sz w:val="24"/>
        </w:rPr>
      </w:pPr>
    </w:p>
    <w:p w14:paraId="2E359EDB" w14:textId="77777777" w:rsidR="00F15814" w:rsidRPr="00386321" w:rsidRDefault="00F15814">
      <w:pPr>
        <w:numPr>
          <w:ilvl w:val="0"/>
          <w:numId w:val="1"/>
        </w:numPr>
        <w:rPr>
          <w:rFonts w:ascii="Arial" w:hAnsi="Arial" w:cs="Arial"/>
          <w:sz w:val="24"/>
        </w:rPr>
      </w:pPr>
      <w:r w:rsidRPr="00386321">
        <w:rPr>
          <w:rFonts w:ascii="Arial" w:hAnsi="Arial" w:cs="Arial"/>
          <w:sz w:val="24"/>
        </w:rPr>
        <w:t xml:space="preserve">Until all Obligations are indefeasibly paid, Guarantor hereby waives all rights of subrogation, reimbursement, contribution, and indemnity from Company and any collateral held therefor, and Guarantor hereby subordinates all rights under any debts owing from Company to Guarantor, whether now existing or hereafter arising, to the prior payment of the Obligations.  </w:t>
      </w:r>
    </w:p>
    <w:p w14:paraId="5A1C0ED9" w14:textId="77777777" w:rsidR="00F15814" w:rsidRPr="00386321" w:rsidRDefault="00F15814">
      <w:pPr>
        <w:rPr>
          <w:rFonts w:ascii="Arial" w:hAnsi="Arial" w:cs="Arial"/>
          <w:sz w:val="24"/>
        </w:rPr>
      </w:pPr>
    </w:p>
    <w:p w14:paraId="01728C21" w14:textId="77777777" w:rsidR="00F15814" w:rsidRPr="00386321" w:rsidRDefault="00F15814">
      <w:pPr>
        <w:numPr>
          <w:ilvl w:val="0"/>
          <w:numId w:val="1"/>
        </w:numPr>
        <w:rPr>
          <w:rFonts w:ascii="Arial" w:hAnsi="Arial" w:cs="Arial"/>
          <w:sz w:val="24"/>
        </w:rPr>
      </w:pPr>
      <w:r w:rsidRPr="00386321">
        <w:rPr>
          <w:rFonts w:ascii="Arial" w:hAnsi="Arial" w:cs="Arial"/>
          <w:sz w:val="24"/>
        </w:rPr>
        <w:t xml:space="preserve">Guarantor may not assign its rights nor delegate its obligations under this Guaranty in whole or in part, without </w:t>
      </w:r>
      <w:r w:rsidR="00303CEF" w:rsidRPr="00386321">
        <w:rPr>
          <w:rFonts w:ascii="Arial" w:hAnsi="Arial" w:cs="Arial"/>
          <w:sz w:val="24"/>
        </w:rPr>
        <w:t xml:space="preserve">the </w:t>
      </w:r>
      <w:r w:rsidRPr="00386321">
        <w:rPr>
          <w:rFonts w:ascii="Arial" w:hAnsi="Arial" w:cs="Arial"/>
          <w:sz w:val="24"/>
        </w:rPr>
        <w:t xml:space="preserve">written consent of Beneficiary, </w:t>
      </w:r>
      <w:r w:rsidR="00303CEF" w:rsidRPr="00386321">
        <w:rPr>
          <w:rFonts w:ascii="Arial" w:hAnsi="Arial" w:cs="Arial"/>
          <w:sz w:val="24"/>
        </w:rPr>
        <w:t>and any purported assignment or delegation absent such consent is void</w:t>
      </w:r>
      <w:r w:rsidR="002136DE" w:rsidRPr="00386321">
        <w:rPr>
          <w:rFonts w:ascii="Arial" w:hAnsi="Arial" w:cs="Arial"/>
          <w:sz w:val="24"/>
        </w:rPr>
        <w:t>, except for an assignment to a partnership, corporation, trust, or other organization in whatever form that succeeds to all or substantially all of Guarantor’s assets and business and that assumes such obligations by contract, operation of law, or otherwise.  Upon any such assignment and assumption of obligations, and, if required, the written consent of Beneficiary, which consent shall not be unreasonably withheld</w:t>
      </w:r>
      <w:r w:rsidR="00303CEF" w:rsidRPr="00386321">
        <w:rPr>
          <w:rFonts w:ascii="Arial" w:hAnsi="Arial" w:cs="Arial"/>
          <w:sz w:val="24"/>
        </w:rPr>
        <w:t xml:space="preserve">, Guarantor shall be relieved of and fully discharged </w:t>
      </w:r>
      <w:r w:rsidRPr="00386321">
        <w:rPr>
          <w:rFonts w:ascii="Arial" w:hAnsi="Arial" w:cs="Arial"/>
          <w:sz w:val="24"/>
        </w:rPr>
        <w:t xml:space="preserve">from all obligations hereunder, whether such obligations arose before or after such </w:t>
      </w:r>
      <w:r w:rsidR="002136DE" w:rsidRPr="00386321">
        <w:rPr>
          <w:rFonts w:ascii="Arial" w:hAnsi="Arial" w:cs="Arial"/>
          <w:sz w:val="24"/>
        </w:rPr>
        <w:t>assignment</w:t>
      </w:r>
      <w:r w:rsidR="00303CEF" w:rsidRPr="00386321">
        <w:rPr>
          <w:rFonts w:ascii="Arial" w:hAnsi="Arial" w:cs="Arial"/>
          <w:sz w:val="24"/>
        </w:rPr>
        <w:t xml:space="preserve"> </w:t>
      </w:r>
      <w:r w:rsidRPr="00386321">
        <w:rPr>
          <w:rFonts w:ascii="Arial" w:hAnsi="Arial" w:cs="Arial"/>
          <w:sz w:val="24"/>
        </w:rPr>
        <w:t xml:space="preserve">and </w:t>
      </w:r>
      <w:r w:rsidR="002136DE" w:rsidRPr="00386321">
        <w:rPr>
          <w:rFonts w:ascii="Arial" w:hAnsi="Arial" w:cs="Arial"/>
          <w:sz w:val="24"/>
        </w:rPr>
        <w:t>assumption</w:t>
      </w:r>
      <w:r w:rsidRPr="00386321">
        <w:rPr>
          <w:rFonts w:ascii="Arial" w:hAnsi="Arial" w:cs="Arial"/>
          <w:sz w:val="24"/>
        </w:rPr>
        <w:t>.</w:t>
      </w:r>
    </w:p>
    <w:p w14:paraId="227673AE" w14:textId="77777777" w:rsidR="00F15814" w:rsidRPr="00386321" w:rsidRDefault="00F15814">
      <w:pPr>
        <w:rPr>
          <w:rFonts w:ascii="Arial" w:hAnsi="Arial" w:cs="Arial"/>
          <w:sz w:val="24"/>
        </w:rPr>
      </w:pPr>
    </w:p>
    <w:p w14:paraId="35409BB3" w14:textId="77777777" w:rsidR="00F15814" w:rsidRPr="00386321" w:rsidRDefault="00F15814" w:rsidP="0084475C">
      <w:pPr>
        <w:numPr>
          <w:ilvl w:val="0"/>
          <w:numId w:val="1"/>
        </w:numPr>
        <w:rPr>
          <w:rFonts w:ascii="Arial" w:hAnsi="Arial" w:cs="Arial"/>
          <w:sz w:val="24"/>
        </w:rPr>
      </w:pPr>
      <w:r w:rsidRPr="00386321">
        <w:rPr>
          <w:rFonts w:ascii="Arial" w:hAnsi="Arial" w:cs="Arial"/>
          <w:sz w:val="24"/>
        </w:rPr>
        <w:lastRenderedPageBreak/>
        <w:t xml:space="preserve">The failure of Beneficiary to enforce any of the provisions of this Guaranty at any time or for any period of time shall not be construed to be a waiver of any such provision or the right thereafter to enforce the same.  All remedies of Beneficiary shall be cumulative.  The terms and provisions hereof may not be waived, altered, modified, or amended except </w:t>
      </w:r>
      <w:r w:rsidR="00C95670" w:rsidRPr="00386321">
        <w:rPr>
          <w:rFonts w:ascii="Arial" w:hAnsi="Arial" w:cs="Arial"/>
          <w:sz w:val="24"/>
        </w:rPr>
        <w:t xml:space="preserve">(i) </w:t>
      </w:r>
      <w:r w:rsidRPr="00386321">
        <w:rPr>
          <w:rFonts w:ascii="Arial" w:hAnsi="Arial" w:cs="Arial"/>
          <w:sz w:val="24"/>
        </w:rPr>
        <w:t xml:space="preserve">in a writing executed by </w:t>
      </w:r>
      <w:r w:rsidR="00F94C2C" w:rsidRPr="00386321">
        <w:rPr>
          <w:rFonts w:ascii="Arial" w:hAnsi="Arial" w:cs="Arial"/>
          <w:sz w:val="24"/>
        </w:rPr>
        <w:t xml:space="preserve">a duly authorized officer of </w:t>
      </w:r>
      <w:r w:rsidRPr="00386321">
        <w:rPr>
          <w:rFonts w:ascii="Arial" w:hAnsi="Arial" w:cs="Arial"/>
          <w:sz w:val="24"/>
        </w:rPr>
        <w:t>Guarantor and a duly authorized officer of Beneficiary</w:t>
      </w:r>
      <w:r w:rsidR="00C95670" w:rsidRPr="00386321">
        <w:rPr>
          <w:rFonts w:ascii="Arial" w:hAnsi="Arial" w:cs="Arial"/>
          <w:sz w:val="24"/>
        </w:rPr>
        <w:t xml:space="preserve"> and (ii)</w:t>
      </w:r>
      <w:r w:rsidR="0084475C" w:rsidRPr="00386321">
        <w:rPr>
          <w:rFonts w:ascii="Arial" w:hAnsi="Arial" w:cs="Arial"/>
          <w:sz w:val="24"/>
        </w:rPr>
        <w:t xml:space="preserve"> </w:t>
      </w:r>
      <w:r w:rsidR="00C95670" w:rsidRPr="00386321">
        <w:rPr>
          <w:rFonts w:ascii="Arial" w:hAnsi="Arial" w:cs="Arial"/>
          <w:sz w:val="24"/>
        </w:rPr>
        <w:t>a</w:t>
      </w:r>
      <w:r w:rsidR="0084475C" w:rsidRPr="00386321">
        <w:rPr>
          <w:rFonts w:ascii="Arial" w:hAnsi="Arial" w:cs="Arial"/>
          <w:sz w:val="24"/>
        </w:rPr>
        <w:t xml:space="preserve"> written amendment executed by </w:t>
      </w:r>
      <w:r w:rsidR="00F94C2C" w:rsidRPr="00386321">
        <w:rPr>
          <w:rFonts w:ascii="Arial" w:hAnsi="Arial" w:cs="Arial"/>
          <w:sz w:val="24"/>
        </w:rPr>
        <w:t xml:space="preserve">a duly authorized officer of </w:t>
      </w:r>
      <w:r w:rsidR="0084475C" w:rsidRPr="00386321">
        <w:rPr>
          <w:rFonts w:ascii="Arial" w:hAnsi="Arial" w:cs="Arial"/>
          <w:sz w:val="24"/>
        </w:rPr>
        <w:t xml:space="preserve">Guarantor </w:t>
      </w:r>
      <w:r w:rsidR="00C95670" w:rsidRPr="00386321">
        <w:rPr>
          <w:rFonts w:ascii="Arial" w:hAnsi="Arial" w:cs="Arial"/>
          <w:sz w:val="24"/>
        </w:rPr>
        <w:t>that</w:t>
      </w:r>
      <w:r w:rsidR="0084475C" w:rsidRPr="00386321">
        <w:rPr>
          <w:rFonts w:ascii="Arial" w:hAnsi="Arial" w:cs="Arial"/>
          <w:sz w:val="24"/>
        </w:rPr>
        <w:t xml:space="preserve"> (a) increase</w:t>
      </w:r>
      <w:r w:rsidR="001A235C" w:rsidRPr="00386321">
        <w:rPr>
          <w:rFonts w:ascii="Arial" w:hAnsi="Arial" w:cs="Arial"/>
          <w:sz w:val="24"/>
        </w:rPr>
        <w:t>s</w:t>
      </w:r>
      <w:r w:rsidR="0084475C" w:rsidRPr="00386321">
        <w:rPr>
          <w:rFonts w:ascii="Arial" w:hAnsi="Arial" w:cs="Arial"/>
          <w:sz w:val="24"/>
        </w:rPr>
        <w:t xml:space="preserve"> the </w:t>
      </w:r>
      <w:r w:rsidR="002C5B89" w:rsidRPr="00386321">
        <w:rPr>
          <w:rFonts w:ascii="Arial" w:hAnsi="Arial" w:cs="Arial"/>
          <w:sz w:val="24"/>
        </w:rPr>
        <w:t>Guaranty Amount</w:t>
      </w:r>
      <w:r w:rsidR="0084475C" w:rsidRPr="00386321">
        <w:rPr>
          <w:rFonts w:ascii="Arial" w:hAnsi="Arial" w:cs="Arial"/>
          <w:sz w:val="24"/>
        </w:rPr>
        <w:t xml:space="preserve"> specified in Section 1</w:t>
      </w:r>
      <w:r w:rsidR="00C95670" w:rsidRPr="00386321">
        <w:rPr>
          <w:rFonts w:ascii="Arial" w:hAnsi="Arial" w:cs="Arial"/>
          <w:sz w:val="24"/>
        </w:rPr>
        <w:t xml:space="preserve"> and/or (b) extend</w:t>
      </w:r>
      <w:r w:rsidR="001A235C" w:rsidRPr="00386321">
        <w:rPr>
          <w:rFonts w:ascii="Arial" w:hAnsi="Arial" w:cs="Arial"/>
          <w:sz w:val="24"/>
        </w:rPr>
        <w:t>s</w:t>
      </w:r>
      <w:r w:rsidR="00C95670" w:rsidRPr="00386321">
        <w:rPr>
          <w:rFonts w:ascii="Arial" w:hAnsi="Arial" w:cs="Arial"/>
          <w:sz w:val="24"/>
        </w:rPr>
        <w:t xml:space="preserve"> the termination date of the Guaranty specified in Section 5</w:t>
      </w:r>
      <w:r w:rsidR="0084475C" w:rsidRPr="00386321">
        <w:rPr>
          <w:rFonts w:ascii="Arial" w:hAnsi="Arial" w:cs="Arial"/>
          <w:sz w:val="24"/>
        </w:rPr>
        <w:t>.</w:t>
      </w:r>
    </w:p>
    <w:p w14:paraId="0AA1FDEE" w14:textId="77777777" w:rsidR="00F15814" w:rsidRPr="00386321" w:rsidRDefault="00F15814">
      <w:pPr>
        <w:rPr>
          <w:rFonts w:ascii="Arial" w:hAnsi="Arial" w:cs="Arial"/>
          <w:sz w:val="24"/>
        </w:rPr>
      </w:pPr>
    </w:p>
    <w:p w14:paraId="039751C5" w14:textId="77777777" w:rsidR="00F15814" w:rsidRPr="00386321" w:rsidRDefault="00F15814">
      <w:pPr>
        <w:numPr>
          <w:ilvl w:val="0"/>
          <w:numId w:val="1"/>
        </w:numPr>
        <w:rPr>
          <w:rFonts w:ascii="Arial" w:hAnsi="Arial" w:cs="Arial"/>
          <w:sz w:val="24"/>
        </w:rPr>
      </w:pPr>
      <w:r w:rsidRPr="00386321">
        <w:rPr>
          <w:rFonts w:ascii="Arial" w:hAnsi="Arial" w:cs="Arial"/>
          <w:sz w:val="24"/>
        </w:rPr>
        <w:t>This Guaranty is the entire and only agreement between Guarantor and Beneficiary with respect to the guaranty of the Obligations of Company by Guarantor.  All representations, warranties, agreements, or undertakings heretofore or contemporaneously made, which are not set forth herein, are superseded hereby.</w:t>
      </w:r>
    </w:p>
    <w:p w14:paraId="5F28942C" w14:textId="77777777" w:rsidR="00F15814" w:rsidRPr="00386321" w:rsidRDefault="00F15814">
      <w:pPr>
        <w:rPr>
          <w:rFonts w:ascii="Arial" w:hAnsi="Arial" w:cs="Arial"/>
          <w:sz w:val="24"/>
        </w:rPr>
      </w:pPr>
    </w:p>
    <w:p w14:paraId="32C93483" w14:textId="77777777" w:rsidR="00F15814" w:rsidRPr="00386321" w:rsidRDefault="00F15814">
      <w:pPr>
        <w:numPr>
          <w:ilvl w:val="0"/>
          <w:numId w:val="1"/>
        </w:numPr>
        <w:rPr>
          <w:rFonts w:ascii="Arial" w:hAnsi="Arial" w:cs="Arial"/>
          <w:sz w:val="24"/>
        </w:rPr>
      </w:pPr>
      <w:r w:rsidRPr="00386321">
        <w:rPr>
          <w:rFonts w:ascii="Arial" w:hAnsi="Arial" w:cs="Arial"/>
          <w:sz w:val="24"/>
        </w:rPr>
        <w:t>All notices and communications to Guarantor under this Guaranty, until Beneficiary is notified to the contrary in writing, shall be personally delivered or sent by U.S. mail, or overnight delivery, postage prepaid, addressed to Guarantor at:</w:t>
      </w:r>
    </w:p>
    <w:p w14:paraId="6BF0638C" w14:textId="77777777" w:rsidR="00F15814" w:rsidRPr="00386321" w:rsidRDefault="00F15814">
      <w:pPr>
        <w:rPr>
          <w:rFonts w:ascii="Arial" w:hAnsi="Arial" w:cs="Arial"/>
          <w:sz w:val="24"/>
        </w:rPr>
      </w:pPr>
    </w:p>
    <w:p w14:paraId="0027E986" w14:textId="77777777" w:rsidR="002C5B89" w:rsidRPr="00386321" w:rsidRDefault="002C5B89" w:rsidP="002C5B89">
      <w:pPr>
        <w:ind w:left="2160" w:firstLine="720"/>
        <w:jc w:val="both"/>
        <w:rPr>
          <w:rFonts w:ascii="Arial" w:hAnsi="Arial" w:cs="Arial"/>
          <w:sz w:val="24"/>
          <w:szCs w:val="24"/>
        </w:rPr>
      </w:pPr>
      <w:r w:rsidRPr="00386321">
        <w:rPr>
          <w:rFonts w:ascii="Arial" w:hAnsi="Arial" w:cs="Arial"/>
          <w:sz w:val="24"/>
          <w:szCs w:val="24"/>
        </w:rPr>
        <w:t xml:space="preserve"> </w:t>
      </w:r>
      <w:r w:rsidRPr="00386321">
        <w:rPr>
          <w:rFonts w:ascii="Arial" w:hAnsi="Arial" w:cs="Arial"/>
          <w:sz w:val="24"/>
          <w:szCs w:val="24"/>
        </w:rPr>
        <w:tab/>
        <w:t>[</w:t>
      </w:r>
      <w:r w:rsidRPr="00386321">
        <w:rPr>
          <w:rFonts w:ascii="Arial" w:hAnsi="Arial" w:cs="Arial"/>
          <w:sz w:val="24"/>
          <w:szCs w:val="24"/>
          <w:highlight w:val="yellow"/>
        </w:rPr>
        <w:t>GUARANTOR NAME</w:t>
      </w:r>
      <w:r w:rsidRPr="00386321">
        <w:rPr>
          <w:rFonts w:ascii="Arial" w:hAnsi="Arial" w:cs="Arial"/>
          <w:sz w:val="24"/>
          <w:szCs w:val="24"/>
        </w:rPr>
        <w:t xml:space="preserve">] </w:t>
      </w:r>
    </w:p>
    <w:p w14:paraId="1636704E" w14:textId="77777777" w:rsidR="002C5B89" w:rsidRPr="00386321" w:rsidRDefault="002C5B89" w:rsidP="002C5B89">
      <w:pPr>
        <w:ind w:left="2160"/>
        <w:jc w:val="both"/>
        <w:rPr>
          <w:rFonts w:ascii="Arial" w:hAnsi="Arial" w:cs="Arial"/>
          <w:sz w:val="24"/>
          <w:szCs w:val="24"/>
        </w:rPr>
      </w:pPr>
      <w:r w:rsidRPr="00386321">
        <w:rPr>
          <w:rFonts w:ascii="Arial" w:hAnsi="Arial" w:cs="Arial"/>
          <w:sz w:val="24"/>
          <w:szCs w:val="24"/>
        </w:rPr>
        <w:tab/>
      </w:r>
      <w:r w:rsidRPr="00386321">
        <w:rPr>
          <w:rFonts w:ascii="Arial" w:hAnsi="Arial" w:cs="Arial"/>
          <w:sz w:val="24"/>
          <w:szCs w:val="24"/>
        </w:rPr>
        <w:tab/>
        <w:t>[</w:t>
      </w:r>
      <w:r w:rsidRPr="00386321">
        <w:rPr>
          <w:rFonts w:ascii="Arial" w:hAnsi="Arial" w:cs="Arial"/>
          <w:sz w:val="24"/>
          <w:szCs w:val="24"/>
          <w:highlight w:val="yellow"/>
        </w:rPr>
        <w:t>ADDRESS</w:t>
      </w:r>
      <w:r w:rsidRPr="00386321">
        <w:rPr>
          <w:rFonts w:ascii="Arial" w:hAnsi="Arial" w:cs="Arial"/>
          <w:sz w:val="24"/>
          <w:szCs w:val="24"/>
        </w:rPr>
        <w:t>]</w:t>
      </w:r>
    </w:p>
    <w:p w14:paraId="417F23C6" w14:textId="77777777" w:rsidR="002C5B89" w:rsidRPr="00386321" w:rsidRDefault="002C5B89" w:rsidP="002C5B89">
      <w:pPr>
        <w:ind w:left="2160"/>
        <w:jc w:val="both"/>
        <w:rPr>
          <w:rFonts w:ascii="Arial" w:hAnsi="Arial" w:cs="Arial"/>
          <w:sz w:val="24"/>
          <w:szCs w:val="24"/>
        </w:rPr>
      </w:pPr>
      <w:r w:rsidRPr="00386321">
        <w:rPr>
          <w:rFonts w:ascii="Arial" w:hAnsi="Arial" w:cs="Arial"/>
          <w:sz w:val="24"/>
          <w:szCs w:val="24"/>
        </w:rPr>
        <w:tab/>
      </w:r>
      <w:r w:rsidRPr="00386321">
        <w:rPr>
          <w:rFonts w:ascii="Arial" w:hAnsi="Arial" w:cs="Arial"/>
          <w:sz w:val="24"/>
          <w:szCs w:val="24"/>
        </w:rPr>
        <w:tab/>
        <w:t>[</w:t>
      </w:r>
      <w:r w:rsidRPr="00386321">
        <w:rPr>
          <w:rFonts w:ascii="Arial" w:hAnsi="Arial" w:cs="Arial"/>
          <w:sz w:val="24"/>
          <w:szCs w:val="24"/>
          <w:highlight w:val="yellow"/>
        </w:rPr>
        <w:t>ADDRESS</w:t>
      </w:r>
      <w:r w:rsidRPr="00386321">
        <w:rPr>
          <w:rFonts w:ascii="Arial" w:hAnsi="Arial" w:cs="Arial"/>
          <w:sz w:val="24"/>
          <w:szCs w:val="24"/>
        </w:rPr>
        <w:t>]</w:t>
      </w:r>
    </w:p>
    <w:p w14:paraId="458C370E" w14:textId="77777777" w:rsidR="002C5B89" w:rsidRPr="00386321" w:rsidRDefault="002C5B89" w:rsidP="002C5B89">
      <w:pPr>
        <w:ind w:left="2160"/>
        <w:jc w:val="both"/>
        <w:rPr>
          <w:rFonts w:ascii="Arial" w:hAnsi="Arial" w:cs="Arial"/>
          <w:sz w:val="24"/>
          <w:szCs w:val="24"/>
        </w:rPr>
      </w:pPr>
      <w:r w:rsidRPr="00386321">
        <w:rPr>
          <w:rFonts w:ascii="Arial" w:hAnsi="Arial" w:cs="Arial"/>
          <w:sz w:val="24"/>
          <w:szCs w:val="24"/>
        </w:rPr>
        <w:tab/>
      </w:r>
      <w:r w:rsidRPr="00386321">
        <w:rPr>
          <w:rFonts w:ascii="Arial" w:hAnsi="Arial" w:cs="Arial"/>
          <w:sz w:val="24"/>
          <w:szCs w:val="24"/>
        </w:rPr>
        <w:tab/>
        <w:t>[</w:t>
      </w:r>
      <w:r w:rsidRPr="00386321">
        <w:rPr>
          <w:rFonts w:ascii="Arial" w:hAnsi="Arial" w:cs="Arial"/>
          <w:sz w:val="24"/>
          <w:szCs w:val="24"/>
          <w:highlight w:val="yellow"/>
        </w:rPr>
        <w:t>CITY, STATE ZIP CODE</w:t>
      </w:r>
      <w:r w:rsidRPr="00386321">
        <w:rPr>
          <w:rFonts w:ascii="Arial" w:hAnsi="Arial" w:cs="Arial"/>
          <w:sz w:val="24"/>
          <w:szCs w:val="24"/>
        </w:rPr>
        <w:t>]</w:t>
      </w:r>
    </w:p>
    <w:p w14:paraId="2F28F51F" w14:textId="77777777" w:rsidR="002C5B89" w:rsidRPr="00386321" w:rsidRDefault="002C5B89" w:rsidP="002C5B89">
      <w:pPr>
        <w:ind w:left="3600"/>
        <w:jc w:val="both"/>
        <w:rPr>
          <w:rFonts w:ascii="Arial" w:hAnsi="Arial" w:cs="Arial"/>
          <w:sz w:val="24"/>
          <w:szCs w:val="24"/>
        </w:rPr>
      </w:pPr>
      <w:r w:rsidRPr="00386321">
        <w:rPr>
          <w:rFonts w:ascii="Arial" w:hAnsi="Arial" w:cs="Arial"/>
          <w:sz w:val="24"/>
          <w:szCs w:val="24"/>
        </w:rPr>
        <w:t>ATTN:  [</w:t>
      </w:r>
      <w:r w:rsidRPr="00386321">
        <w:rPr>
          <w:rFonts w:ascii="Arial" w:hAnsi="Arial" w:cs="Arial"/>
          <w:sz w:val="24"/>
          <w:szCs w:val="24"/>
          <w:highlight w:val="yellow"/>
        </w:rPr>
        <w:t>CONTACT NAME AND TITLE</w:t>
      </w:r>
      <w:r w:rsidRPr="00386321">
        <w:rPr>
          <w:rFonts w:ascii="Arial" w:hAnsi="Arial" w:cs="Arial"/>
          <w:sz w:val="24"/>
          <w:szCs w:val="24"/>
        </w:rPr>
        <w:t>]</w:t>
      </w:r>
    </w:p>
    <w:p w14:paraId="5150625A" w14:textId="77777777" w:rsidR="002C5B89" w:rsidRPr="00386321" w:rsidRDefault="002C5B89" w:rsidP="002C5B89">
      <w:pPr>
        <w:ind w:left="2160"/>
        <w:jc w:val="both"/>
        <w:rPr>
          <w:rFonts w:ascii="Arial" w:hAnsi="Arial" w:cs="Arial"/>
          <w:sz w:val="24"/>
          <w:szCs w:val="24"/>
        </w:rPr>
      </w:pPr>
    </w:p>
    <w:p w14:paraId="13DA0A76" w14:textId="77777777" w:rsidR="002C5B89" w:rsidRPr="00386321" w:rsidRDefault="002C5B89" w:rsidP="002C5B89">
      <w:pPr>
        <w:ind w:left="2160" w:firstLine="720"/>
        <w:jc w:val="both"/>
        <w:rPr>
          <w:rFonts w:ascii="Arial" w:hAnsi="Arial" w:cs="Arial"/>
          <w:sz w:val="24"/>
          <w:szCs w:val="24"/>
        </w:rPr>
      </w:pPr>
      <w:r w:rsidRPr="00386321">
        <w:rPr>
          <w:rFonts w:ascii="Arial" w:hAnsi="Arial" w:cs="Arial"/>
          <w:sz w:val="24"/>
          <w:szCs w:val="24"/>
        </w:rPr>
        <w:t xml:space="preserve"> </w:t>
      </w:r>
      <w:r w:rsidRPr="00386321">
        <w:rPr>
          <w:rFonts w:ascii="Arial" w:hAnsi="Arial" w:cs="Arial"/>
          <w:sz w:val="24"/>
          <w:szCs w:val="24"/>
        </w:rPr>
        <w:tab/>
        <w:t>[</w:t>
      </w:r>
      <w:r w:rsidRPr="00386321">
        <w:rPr>
          <w:rFonts w:ascii="Arial" w:hAnsi="Arial" w:cs="Arial"/>
          <w:sz w:val="24"/>
          <w:szCs w:val="24"/>
          <w:highlight w:val="yellow"/>
        </w:rPr>
        <w:t>COMPANY NAME</w:t>
      </w:r>
      <w:r w:rsidRPr="00386321">
        <w:rPr>
          <w:rFonts w:ascii="Arial" w:hAnsi="Arial" w:cs="Arial"/>
          <w:sz w:val="24"/>
          <w:szCs w:val="24"/>
        </w:rPr>
        <w:t>]</w:t>
      </w:r>
    </w:p>
    <w:p w14:paraId="2ED01CB2" w14:textId="77777777" w:rsidR="002C5B89" w:rsidRPr="00386321" w:rsidRDefault="002C5B89" w:rsidP="002C5B89">
      <w:pPr>
        <w:ind w:left="2160"/>
        <w:jc w:val="both"/>
        <w:rPr>
          <w:rFonts w:ascii="Arial" w:hAnsi="Arial" w:cs="Arial"/>
          <w:sz w:val="24"/>
          <w:szCs w:val="24"/>
        </w:rPr>
      </w:pPr>
      <w:r w:rsidRPr="00386321">
        <w:rPr>
          <w:rFonts w:ascii="Arial" w:hAnsi="Arial" w:cs="Arial"/>
          <w:sz w:val="24"/>
          <w:szCs w:val="24"/>
        </w:rPr>
        <w:tab/>
      </w:r>
      <w:r w:rsidRPr="00386321">
        <w:rPr>
          <w:rFonts w:ascii="Arial" w:hAnsi="Arial" w:cs="Arial"/>
          <w:sz w:val="24"/>
          <w:szCs w:val="24"/>
        </w:rPr>
        <w:tab/>
        <w:t>[</w:t>
      </w:r>
      <w:r w:rsidRPr="00386321">
        <w:rPr>
          <w:rFonts w:ascii="Arial" w:hAnsi="Arial" w:cs="Arial"/>
          <w:sz w:val="24"/>
          <w:szCs w:val="24"/>
          <w:highlight w:val="yellow"/>
        </w:rPr>
        <w:t>ADDRESS</w:t>
      </w:r>
      <w:r w:rsidRPr="00386321">
        <w:rPr>
          <w:rFonts w:ascii="Arial" w:hAnsi="Arial" w:cs="Arial"/>
          <w:sz w:val="24"/>
          <w:szCs w:val="24"/>
        </w:rPr>
        <w:t>]</w:t>
      </w:r>
    </w:p>
    <w:p w14:paraId="00E9AB9D" w14:textId="77777777" w:rsidR="002C5B89" w:rsidRPr="00386321" w:rsidRDefault="002C5B89" w:rsidP="002C5B89">
      <w:pPr>
        <w:ind w:left="2160"/>
        <w:jc w:val="both"/>
        <w:rPr>
          <w:rFonts w:ascii="Arial" w:hAnsi="Arial" w:cs="Arial"/>
          <w:sz w:val="24"/>
          <w:szCs w:val="24"/>
        </w:rPr>
      </w:pPr>
      <w:r w:rsidRPr="00386321">
        <w:rPr>
          <w:rFonts w:ascii="Arial" w:hAnsi="Arial" w:cs="Arial"/>
          <w:sz w:val="24"/>
          <w:szCs w:val="24"/>
        </w:rPr>
        <w:tab/>
      </w:r>
      <w:r w:rsidRPr="00386321">
        <w:rPr>
          <w:rFonts w:ascii="Arial" w:hAnsi="Arial" w:cs="Arial"/>
          <w:sz w:val="24"/>
          <w:szCs w:val="24"/>
        </w:rPr>
        <w:tab/>
        <w:t>[</w:t>
      </w:r>
      <w:r w:rsidRPr="00386321">
        <w:rPr>
          <w:rFonts w:ascii="Arial" w:hAnsi="Arial" w:cs="Arial"/>
          <w:sz w:val="24"/>
          <w:szCs w:val="24"/>
          <w:highlight w:val="yellow"/>
        </w:rPr>
        <w:t>ADDRESS</w:t>
      </w:r>
      <w:r w:rsidRPr="00386321">
        <w:rPr>
          <w:rFonts w:ascii="Arial" w:hAnsi="Arial" w:cs="Arial"/>
          <w:sz w:val="24"/>
          <w:szCs w:val="24"/>
        </w:rPr>
        <w:t>]</w:t>
      </w:r>
    </w:p>
    <w:p w14:paraId="1F695C6F" w14:textId="77777777" w:rsidR="002C5B89" w:rsidRPr="00386321" w:rsidRDefault="002C5B89" w:rsidP="002C5B89">
      <w:pPr>
        <w:ind w:left="2160"/>
        <w:jc w:val="both"/>
        <w:rPr>
          <w:rFonts w:ascii="Arial" w:hAnsi="Arial" w:cs="Arial"/>
          <w:sz w:val="24"/>
          <w:szCs w:val="24"/>
        </w:rPr>
      </w:pPr>
      <w:r w:rsidRPr="00386321">
        <w:rPr>
          <w:rFonts w:ascii="Arial" w:hAnsi="Arial" w:cs="Arial"/>
          <w:sz w:val="24"/>
          <w:szCs w:val="24"/>
        </w:rPr>
        <w:tab/>
      </w:r>
      <w:r w:rsidRPr="00386321">
        <w:rPr>
          <w:rFonts w:ascii="Arial" w:hAnsi="Arial" w:cs="Arial"/>
          <w:sz w:val="24"/>
          <w:szCs w:val="24"/>
        </w:rPr>
        <w:tab/>
        <w:t>[</w:t>
      </w:r>
      <w:r w:rsidRPr="00386321">
        <w:rPr>
          <w:rFonts w:ascii="Arial" w:hAnsi="Arial" w:cs="Arial"/>
          <w:sz w:val="24"/>
          <w:szCs w:val="24"/>
          <w:highlight w:val="yellow"/>
        </w:rPr>
        <w:t>CITY, STATE ZIP CODE</w:t>
      </w:r>
      <w:r w:rsidRPr="00386321">
        <w:rPr>
          <w:rFonts w:ascii="Arial" w:hAnsi="Arial" w:cs="Arial"/>
          <w:sz w:val="24"/>
          <w:szCs w:val="24"/>
        </w:rPr>
        <w:t>]</w:t>
      </w:r>
    </w:p>
    <w:p w14:paraId="280BE339" w14:textId="77777777" w:rsidR="002C5B89" w:rsidRPr="00386321" w:rsidRDefault="002C5B89" w:rsidP="00A34A2C">
      <w:pPr>
        <w:ind w:left="3600"/>
        <w:jc w:val="both"/>
        <w:rPr>
          <w:rFonts w:ascii="Arial" w:hAnsi="Arial" w:cs="Arial"/>
          <w:sz w:val="24"/>
          <w:szCs w:val="24"/>
        </w:rPr>
      </w:pPr>
      <w:r w:rsidRPr="00386321">
        <w:rPr>
          <w:rFonts w:ascii="Arial" w:hAnsi="Arial" w:cs="Arial"/>
          <w:sz w:val="24"/>
          <w:szCs w:val="24"/>
        </w:rPr>
        <w:t xml:space="preserve">ATTN: </w:t>
      </w:r>
      <w:r w:rsidR="00C773C4" w:rsidRPr="00386321">
        <w:rPr>
          <w:rFonts w:ascii="Arial" w:hAnsi="Arial" w:cs="Arial"/>
          <w:sz w:val="24"/>
          <w:szCs w:val="24"/>
        </w:rPr>
        <w:t>[</w:t>
      </w:r>
      <w:r w:rsidR="00C773C4" w:rsidRPr="00386321">
        <w:rPr>
          <w:rFonts w:ascii="Arial" w:hAnsi="Arial" w:cs="Arial"/>
          <w:sz w:val="24"/>
          <w:szCs w:val="24"/>
          <w:highlight w:val="yellow"/>
        </w:rPr>
        <w:t>CONTACT NAME AND TITLE</w:t>
      </w:r>
      <w:r w:rsidR="00C773C4" w:rsidRPr="00386321">
        <w:rPr>
          <w:rFonts w:ascii="Arial" w:hAnsi="Arial" w:cs="Arial"/>
          <w:sz w:val="24"/>
          <w:szCs w:val="24"/>
        </w:rPr>
        <w:t>]</w:t>
      </w:r>
      <w:r w:rsidRPr="00386321">
        <w:rPr>
          <w:rFonts w:ascii="Arial" w:hAnsi="Arial" w:cs="Arial"/>
          <w:sz w:val="24"/>
          <w:szCs w:val="24"/>
        </w:rPr>
        <w:t xml:space="preserve"> </w:t>
      </w:r>
    </w:p>
    <w:p w14:paraId="6B18B8F7" w14:textId="77777777" w:rsidR="00ED34FA" w:rsidRPr="00386321" w:rsidRDefault="00ED34FA" w:rsidP="000E74A4">
      <w:pPr>
        <w:ind w:left="2160"/>
        <w:rPr>
          <w:rFonts w:ascii="Arial" w:hAnsi="Arial" w:cs="Arial"/>
          <w:sz w:val="24"/>
        </w:rPr>
      </w:pPr>
    </w:p>
    <w:p w14:paraId="2E7CC737" w14:textId="77777777" w:rsidR="00F15814" w:rsidRPr="00386321" w:rsidRDefault="00F15814" w:rsidP="00D920D3">
      <w:pPr>
        <w:ind w:left="1890"/>
        <w:rPr>
          <w:rFonts w:ascii="Arial" w:hAnsi="Arial" w:cs="Arial"/>
          <w:sz w:val="24"/>
        </w:rPr>
      </w:pPr>
    </w:p>
    <w:p w14:paraId="03F3655F" w14:textId="77777777" w:rsidR="00F15814" w:rsidRPr="00386321" w:rsidRDefault="00F15814">
      <w:pPr>
        <w:numPr>
          <w:ilvl w:val="0"/>
          <w:numId w:val="1"/>
        </w:numPr>
        <w:rPr>
          <w:rFonts w:ascii="Arial" w:hAnsi="Arial" w:cs="Arial"/>
          <w:sz w:val="24"/>
        </w:rPr>
      </w:pPr>
      <w:r w:rsidRPr="00386321">
        <w:rPr>
          <w:rFonts w:ascii="Arial" w:hAnsi="Arial" w:cs="Arial"/>
          <w:sz w:val="24"/>
        </w:rPr>
        <w:t>All notices and communications to Beneficiary under this Guaranty, until Guarantor is notified to the contrary in writing, shall be personally delivered or sent by U.S. mail, or overnight delivery, postage prepaid, addressed to Beneficiary at:</w:t>
      </w:r>
    </w:p>
    <w:p w14:paraId="2B849F91" w14:textId="77777777" w:rsidR="00F15814" w:rsidRPr="00386321" w:rsidRDefault="00F15814">
      <w:pPr>
        <w:ind w:left="2160"/>
        <w:rPr>
          <w:rFonts w:ascii="Arial" w:hAnsi="Arial" w:cs="Arial"/>
          <w:sz w:val="24"/>
        </w:rPr>
      </w:pPr>
    </w:p>
    <w:p w14:paraId="19EA3E0B" w14:textId="3CC6EB25" w:rsidR="002C5B89" w:rsidRPr="00386321" w:rsidRDefault="00ED34FA" w:rsidP="002C5B89">
      <w:pPr>
        <w:ind w:left="2160" w:firstLine="720"/>
        <w:jc w:val="both"/>
        <w:rPr>
          <w:rFonts w:ascii="Arial" w:hAnsi="Arial" w:cs="Arial"/>
          <w:sz w:val="24"/>
          <w:szCs w:val="24"/>
        </w:rPr>
      </w:pPr>
      <w:r w:rsidRPr="00386321">
        <w:rPr>
          <w:rFonts w:ascii="Arial" w:hAnsi="Arial" w:cs="Arial"/>
          <w:sz w:val="24"/>
        </w:rPr>
        <w:tab/>
      </w:r>
      <w:r w:rsidR="00B3504C" w:rsidRPr="00386321">
        <w:rPr>
          <w:rFonts w:ascii="Arial" w:hAnsi="Arial" w:cs="Arial"/>
          <w:sz w:val="24"/>
        </w:rPr>
        <w:t>The East Ohio Gas Company</w:t>
      </w:r>
      <w:r w:rsidR="00B3504C" w:rsidRPr="00386321">
        <w:rPr>
          <w:rFonts w:ascii="Arial" w:hAnsi="Arial" w:cs="Arial"/>
          <w:sz w:val="24"/>
          <w:szCs w:val="24"/>
        </w:rPr>
        <w:t xml:space="preserve"> </w:t>
      </w:r>
    </w:p>
    <w:p w14:paraId="3637AC61" w14:textId="16B87851" w:rsidR="00B3504C" w:rsidRPr="00386321" w:rsidRDefault="00B3504C" w:rsidP="002C5B89">
      <w:pPr>
        <w:ind w:left="2160" w:firstLine="720"/>
        <w:jc w:val="both"/>
        <w:rPr>
          <w:rFonts w:ascii="Arial" w:hAnsi="Arial" w:cs="Arial"/>
          <w:sz w:val="24"/>
          <w:szCs w:val="24"/>
        </w:rPr>
      </w:pPr>
      <w:r w:rsidRPr="00386321">
        <w:rPr>
          <w:rFonts w:ascii="Arial" w:hAnsi="Arial" w:cs="Arial"/>
          <w:sz w:val="24"/>
          <w:szCs w:val="24"/>
        </w:rPr>
        <w:tab/>
        <w:t>c/o Dominion Energy Services, Inc.</w:t>
      </w:r>
    </w:p>
    <w:p w14:paraId="4A5AE098" w14:textId="1F6CC619" w:rsidR="002C5B89" w:rsidRPr="00386321" w:rsidRDefault="002C5B89" w:rsidP="002C5B89">
      <w:pPr>
        <w:ind w:left="2160"/>
        <w:jc w:val="both"/>
        <w:rPr>
          <w:rFonts w:ascii="Arial" w:hAnsi="Arial" w:cs="Arial"/>
          <w:sz w:val="24"/>
          <w:szCs w:val="24"/>
        </w:rPr>
      </w:pPr>
      <w:r w:rsidRPr="00386321">
        <w:rPr>
          <w:rFonts w:ascii="Arial" w:hAnsi="Arial" w:cs="Arial"/>
          <w:sz w:val="24"/>
          <w:szCs w:val="24"/>
        </w:rPr>
        <w:tab/>
      </w:r>
      <w:r w:rsidRPr="00386321">
        <w:rPr>
          <w:rFonts w:ascii="Arial" w:hAnsi="Arial" w:cs="Arial"/>
          <w:sz w:val="24"/>
          <w:szCs w:val="24"/>
        </w:rPr>
        <w:tab/>
      </w:r>
      <w:r w:rsidR="00C773C4" w:rsidRPr="00386321">
        <w:rPr>
          <w:rFonts w:ascii="Arial" w:hAnsi="Arial" w:cs="Arial"/>
          <w:sz w:val="24"/>
          <w:szCs w:val="24"/>
        </w:rPr>
        <w:t>120 Tredegar Street, DC-</w:t>
      </w:r>
      <w:r w:rsidR="000D7A36" w:rsidRPr="00386321">
        <w:rPr>
          <w:rFonts w:ascii="Arial" w:hAnsi="Arial" w:cs="Arial"/>
          <w:sz w:val="24"/>
          <w:szCs w:val="24"/>
        </w:rPr>
        <w:t>4</w:t>
      </w:r>
    </w:p>
    <w:p w14:paraId="1B6714B1" w14:textId="129EBF55" w:rsidR="002C5B89" w:rsidRPr="00386321" w:rsidRDefault="002C5B89" w:rsidP="002C5B89">
      <w:pPr>
        <w:ind w:left="2160"/>
        <w:jc w:val="both"/>
        <w:rPr>
          <w:rFonts w:ascii="Arial" w:hAnsi="Arial" w:cs="Arial"/>
          <w:sz w:val="24"/>
          <w:szCs w:val="24"/>
        </w:rPr>
      </w:pPr>
      <w:r w:rsidRPr="00386321">
        <w:rPr>
          <w:rFonts w:ascii="Arial" w:hAnsi="Arial" w:cs="Arial"/>
          <w:sz w:val="24"/>
          <w:szCs w:val="24"/>
        </w:rPr>
        <w:tab/>
      </w:r>
      <w:r w:rsidRPr="00386321">
        <w:rPr>
          <w:rFonts w:ascii="Arial" w:hAnsi="Arial" w:cs="Arial"/>
          <w:sz w:val="24"/>
          <w:szCs w:val="24"/>
        </w:rPr>
        <w:tab/>
      </w:r>
      <w:r w:rsidR="00C773C4" w:rsidRPr="00386321">
        <w:rPr>
          <w:rFonts w:ascii="Arial" w:hAnsi="Arial" w:cs="Arial"/>
          <w:sz w:val="24"/>
          <w:szCs w:val="24"/>
        </w:rPr>
        <w:t>Richmond, VA, 23219</w:t>
      </w:r>
    </w:p>
    <w:p w14:paraId="5C918C3C" w14:textId="7FF4F4AE" w:rsidR="002C5B89" w:rsidRPr="00386321" w:rsidRDefault="002C5B89" w:rsidP="002C5B89">
      <w:pPr>
        <w:ind w:left="2880" w:firstLine="720"/>
        <w:jc w:val="both"/>
        <w:rPr>
          <w:rFonts w:ascii="Arial" w:hAnsi="Arial" w:cs="Arial"/>
          <w:sz w:val="24"/>
          <w:szCs w:val="24"/>
        </w:rPr>
      </w:pPr>
      <w:r w:rsidRPr="00386321">
        <w:rPr>
          <w:rFonts w:ascii="Arial" w:hAnsi="Arial" w:cs="Arial"/>
          <w:sz w:val="24"/>
          <w:szCs w:val="24"/>
        </w:rPr>
        <w:t xml:space="preserve">ATTN: </w:t>
      </w:r>
      <w:r w:rsidR="00B3504C" w:rsidRPr="00386321">
        <w:rPr>
          <w:rFonts w:ascii="Arial" w:hAnsi="Arial" w:cs="Arial"/>
          <w:sz w:val="24"/>
          <w:szCs w:val="24"/>
        </w:rPr>
        <w:t>Manager</w:t>
      </w:r>
      <w:r w:rsidR="00C773C4" w:rsidRPr="00386321">
        <w:rPr>
          <w:rFonts w:ascii="Arial" w:hAnsi="Arial" w:cs="Arial"/>
          <w:sz w:val="24"/>
          <w:szCs w:val="24"/>
        </w:rPr>
        <w:t>, Credit Risk Management</w:t>
      </w:r>
    </w:p>
    <w:p w14:paraId="56BDD401" w14:textId="77777777" w:rsidR="00F15814" w:rsidRPr="00386321" w:rsidRDefault="00F15814" w:rsidP="002C5B89">
      <w:pPr>
        <w:ind w:left="720" w:firstLine="720"/>
        <w:rPr>
          <w:rFonts w:ascii="Arial" w:hAnsi="Arial" w:cs="Arial"/>
          <w:sz w:val="24"/>
        </w:rPr>
      </w:pPr>
    </w:p>
    <w:p w14:paraId="4B7B0E04" w14:textId="77777777" w:rsidR="00F15814" w:rsidRPr="00386321" w:rsidRDefault="00F15814">
      <w:pPr>
        <w:numPr>
          <w:ilvl w:val="0"/>
          <w:numId w:val="1"/>
        </w:numPr>
        <w:rPr>
          <w:rFonts w:ascii="Arial" w:hAnsi="Arial" w:cs="Arial"/>
          <w:sz w:val="24"/>
        </w:rPr>
      </w:pPr>
      <w:r w:rsidRPr="00386321">
        <w:rPr>
          <w:rFonts w:ascii="Arial" w:hAnsi="Arial" w:cs="Arial"/>
          <w:sz w:val="24"/>
        </w:rPr>
        <w:t xml:space="preserve">Guarantor hereby represents and warrants to Beneficiary that the execution, delivery and performance hereof by it are within its corporate powers and </w:t>
      </w:r>
      <w:r w:rsidRPr="00386321">
        <w:rPr>
          <w:rFonts w:ascii="Arial" w:hAnsi="Arial" w:cs="Arial"/>
          <w:sz w:val="24"/>
        </w:rPr>
        <w:lastRenderedPageBreak/>
        <w:t>have been duly authorized by all necessary corporate action and that this Guaranty constitutes its legal, valid and binding obligation.</w:t>
      </w:r>
    </w:p>
    <w:p w14:paraId="4AD59F9F" w14:textId="77777777" w:rsidR="00F15814" w:rsidRPr="00386321" w:rsidRDefault="00F15814">
      <w:pPr>
        <w:ind w:left="720"/>
        <w:rPr>
          <w:rFonts w:ascii="Arial" w:hAnsi="Arial" w:cs="Arial"/>
          <w:sz w:val="24"/>
        </w:rPr>
      </w:pPr>
    </w:p>
    <w:p w14:paraId="00596D62" w14:textId="77777777" w:rsidR="00F15814" w:rsidRPr="00386321" w:rsidRDefault="00F15814">
      <w:pPr>
        <w:numPr>
          <w:ilvl w:val="0"/>
          <w:numId w:val="1"/>
        </w:numPr>
        <w:rPr>
          <w:rFonts w:ascii="Arial" w:hAnsi="Arial" w:cs="Arial"/>
          <w:sz w:val="24"/>
        </w:rPr>
      </w:pPr>
      <w:r w:rsidRPr="00386321">
        <w:rPr>
          <w:rFonts w:ascii="Arial" w:hAnsi="Arial" w:cs="Arial"/>
          <w:sz w:val="24"/>
        </w:rPr>
        <w:t>Subject to Paragraph 5 hereof, this Guaranty and the obligations of Guarantor hereunder shall (i) apply to support the obligations of any transferee or successor of the Company to which the Contract(s) are assigned or into which the Company is consolidated, amalgamated, merged or had all or substantially all of its assets transferred and (ii) shall remain in effect with regard to any transferee or successor of the Beneficiaries to which the Contract(s) are assigned or into which either of the Beneficiaries is consolidated, amalgamated, merged or had all or substantially all of its assets transferred.</w:t>
      </w:r>
    </w:p>
    <w:p w14:paraId="01C5FB2F" w14:textId="77777777" w:rsidR="00F15814" w:rsidRPr="00386321" w:rsidRDefault="00F15814">
      <w:pPr>
        <w:ind w:left="720"/>
        <w:rPr>
          <w:rFonts w:ascii="Arial" w:hAnsi="Arial" w:cs="Arial"/>
          <w:sz w:val="24"/>
        </w:rPr>
      </w:pPr>
    </w:p>
    <w:p w14:paraId="2341DE7E" w14:textId="77777777" w:rsidR="00F15814" w:rsidRPr="00386321" w:rsidRDefault="00F15814">
      <w:pPr>
        <w:numPr>
          <w:ilvl w:val="0"/>
          <w:numId w:val="1"/>
        </w:numPr>
        <w:rPr>
          <w:rFonts w:ascii="Arial" w:hAnsi="Arial" w:cs="Arial"/>
          <w:sz w:val="24"/>
        </w:rPr>
      </w:pPr>
      <w:r w:rsidRPr="00386321">
        <w:rPr>
          <w:rFonts w:ascii="Arial" w:hAnsi="Arial" w:cs="Arial"/>
          <w:sz w:val="24"/>
        </w:rPr>
        <w:t xml:space="preserve">This Guaranty shall be governed by and construed in accordance with the internal laws of the </w:t>
      </w:r>
      <w:r w:rsidR="00D84A3D" w:rsidRPr="00386321">
        <w:rPr>
          <w:rFonts w:ascii="Arial" w:hAnsi="Arial" w:cs="Arial"/>
          <w:sz w:val="24"/>
        </w:rPr>
        <w:t>State of New York</w:t>
      </w:r>
      <w:r w:rsidRPr="00386321">
        <w:rPr>
          <w:rFonts w:ascii="Arial" w:hAnsi="Arial" w:cs="Arial"/>
          <w:sz w:val="24"/>
        </w:rPr>
        <w:t xml:space="preserve"> without giving effect to principles of conflict of law.  Guarantor and Beneficiary irrevocably waive any objections which they may have now or hereafter to (i) the personal or subject matter jurisdiction of the Courts of the </w:t>
      </w:r>
      <w:r w:rsidR="00D84A3D" w:rsidRPr="00386321">
        <w:rPr>
          <w:rFonts w:ascii="Arial" w:hAnsi="Arial" w:cs="Arial"/>
          <w:sz w:val="24"/>
        </w:rPr>
        <w:t>State of New York</w:t>
      </w:r>
      <w:r w:rsidRPr="00386321">
        <w:rPr>
          <w:rFonts w:ascii="Arial" w:hAnsi="Arial" w:cs="Arial"/>
          <w:sz w:val="24"/>
        </w:rPr>
        <w:t xml:space="preserve"> (ii) the venue of any proceedings brought in the Courts of the </w:t>
      </w:r>
      <w:r w:rsidR="00D84A3D" w:rsidRPr="00386321">
        <w:rPr>
          <w:rFonts w:ascii="Arial" w:hAnsi="Arial" w:cs="Arial"/>
          <w:sz w:val="24"/>
        </w:rPr>
        <w:t>State of New York</w:t>
      </w:r>
      <w:r w:rsidRPr="00386321">
        <w:rPr>
          <w:rFonts w:ascii="Arial" w:hAnsi="Arial" w:cs="Arial"/>
          <w:sz w:val="24"/>
        </w:rPr>
        <w:t>, or (iii) that such proceedings have been brought in a non-convenient forum.  Any final judgment (after appeal or expiration of time for appeal) entered by such Court shall be conclusive and binding upon the parties and may be enforced in the courts or any other jurisdiction to the fullest extent permitted by law.</w:t>
      </w:r>
    </w:p>
    <w:p w14:paraId="31015444" w14:textId="77777777" w:rsidR="00F15814" w:rsidRPr="00386321" w:rsidRDefault="00F15814">
      <w:pPr>
        <w:ind w:firstLine="720"/>
        <w:rPr>
          <w:rFonts w:ascii="Arial" w:hAnsi="Arial" w:cs="Arial"/>
          <w:sz w:val="24"/>
        </w:rPr>
      </w:pPr>
      <w:r w:rsidRPr="00386321">
        <w:rPr>
          <w:rFonts w:ascii="Arial" w:hAnsi="Arial" w:cs="Arial"/>
          <w:b/>
          <w:sz w:val="24"/>
        </w:rPr>
        <w:tab/>
      </w:r>
      <w:r w:rsidRPr="00386321">
        <w:rPr>
          <w:rFonts w:ascii="Arial" w:hAnsi="Arial" w:cs="Arial"/>
          <w:sz w:val="24"/>
        </w:rPr>
        <w:tab/>
      </w:r>
      <w:r w:rsidRPr="00386321">
        <w:rPr>
          <w:rFonts w:ascii="Arial" w:hAnsi="Arial" w:cs="Arial"/>
          <w:sz w:val="24"/>
        </w:rPr>
        <w:tab/>
      </w:r>
      <w:r w:rsidRPr="00386321">
        <w:rPr>
          <w:rFonts w:ascii="Arial" w:hAnsi="Arial" w:cs="Arial"/>
          <w:sz w:val="24"/>
        </w:rPr>
        <w:tab/>
      </w:r>
      <w:r w:rsidRPr="00386321">
        <w:rPr>
          <w:rFonts w:ascii="Arial" w:hAnsi="Arial" w:cs="Arial"/>
          <w:sz w:val="24"/>
        </w:rPr>
        <w:tab/>
      </w:r>
    </w:p>
    <w:p w14:paraId="1B0A79C1" w14:textId="77777777" w:rsidR="00F15814" w:rsidRPr="00386321" w:rsidRDefault="00F15814">
      <w:pPr>
        <w:ind w:firstLine="720"/>
        <w:rPr>
          <w:rFonts w:ascii="Arial" w:hAnsi="Arial" w:cs="Arial"/>
          <w:sz w:val="24"/>
        </w:rPr>
      </w:pPr>
    </w:p>
    <w:p w14:paraId="7BED900D" w14:textId="77777777" w:rsidR="00F15814" w:rsidRPr="00386321" w:rsidRDefault="001A235C">
      <w:pPr>
        <w:ind w:firstLine="4320"/>
        <w:rPr>
          <w:rFonts w:ascii="Arial" w:hAnsi="Arial" w:cs="Arial"/>
          <w:sz w:val="24"/>
          <w:u w:val="single"/>
        </w:rPr>
      </w:pPr>
      <w:r w:rsidRPr="00386321">
        <w:rPr>
          <w:rFonts w:ascii="Arial" w:hAnsi="Arial" w:cs="Arial"/>
          <w:sz w:val="24"/>
          <w:highlight w:val="yellow"/>
          <w:u w:val="single"/>
        </w:rPr>
        <w:t>GUARANTOR</w:t>
      </w:r>
      <w:r w:rsidR="00ED34FA" w:rsidRPr="00386321">
        <w:rPr>
          <w:rFonts w:ascii="Arial" w:hAnsi="Arial" w:cs="Arial"/>
          <w:sz w:val="24"/>
          <w:highlight w:val="yellow"/>
          <w:u w:val="single"/>
        </w:rPr>
        <w:t>, Inc.</w:t>
      </w:r>
    </w:p>
    <w:p w14:paraId="63BC4E5A" w14:textId="77777777" w:rsidR="00F15814" w:rsidRPr="00386321" w:rsidRDefault="00052FBA">
      <w:pPr>
        <w:ind w:left="4320"/>
        <w:rPr>
          <w:rFonts w:ascii="Arial" w:hAnsi="Arial" w:cs="Arial"/>
          <w:b/>
          <w:sz w:val="24"/>
        </w:rPr>
      </w:pPr>
      <w:r w:rsidRPr="00386321">
        <w:rPr>
          <w:rFonts w:ascii="Arial" w:hAnsi="Arial" w:cs="Arial"/>
          <w:b/>
          <w:sz w:val="24"/>
        </w:rPr>
        <w:t>Guarantor</w:t>
      </w:r>
    </w:p>
    <w:p w14:paraId="4A16AC16" w14:textId="77777777" w:rsidR="00F15814" w:rsidRPr="00386321" w:rsidRDefault="00F15814">
      <w:pPr>
        <w:ind w:left="4320"/>
        <w:rPr>
          <w:rFonts w:ascii="Arial" w:hAnsi="Arial" w:cs="Arial"/>
          <w:sz w:val="24"/>
        </w:rPr>
      </w:pPr>
    </w:p>
    <w:p w14:paraId="62D49637" w14:textId="77777777" w:rsidR="00F15814" w:rsidRPr="00386321" w:rsidRDefault="00F15814">
      <w:pPr>
        <w:ind w:left="4320"/>
        <w:rPr>
          <w:rFonts w:ascii="Arial" w:hAnsi="Arial" w:cs="Arial"/>
          <w:sz w:val="24"/>
        </w:rPr>
      </w:pPr>
    </w:p>
    <w:p w14:paraId="1093AE19" w14:textId="77777777" w:rsidR="00F15814" w:rsidRPr="00386321" w:rsidRDefault="00F15814">
      <w:pPr>
        <w:ind w:left="4320"/>
        <w:rPr>
          <w:rFonts w:ascii="Arial" w:hAnsi="Arial" w:cs="Arial"/>
          <w:sz w:val="24"/>
        </w:rPr>
      </w:pPr>
      <w:r w:rsidRPr="00386321">
        <w:rPr>
          <w:rFonts w:ascii="Arial" w:hAnsi="Arial" w:cs="Arial"/>
          <w:sz w:val="24"/>
        </w:rPr>
        <w:t>By:</w:t>
      </w:r>
      <w:r w:rsidR="00052FBA" w:rsidRPr="00386321">
        <w:rPr>
          <w:rFonts w:ascii="Arial" w:hAnsi="Arial" w:cs="Arial"/>
          <w:sz w:val="24"/>
        </w:rPr>
        <w:tab/>
      </w:r>
      <w:r w:rsidRPr="00386321">
        <w:rPr>
          <w:rFonts w:ascii="Arial" w:hAnsi="Arial" w:cs="Arial"/>
          <w:sz w:val="24"/>
        </w:rPr>
        <w:t>________________________________</w:t>
      </w:r>
    </w:p>
    <w:p w14:paraId="0C8AC110" w14:textId="77777777" w:rsidR="00F15814" w:rsidRPr="00386321" w:rsidRDefault="00F15814">
      <w:pPr>
        <w:ind w:firstLine="4320"/>
        <w:rPr>
          <w:rFonts w:ascii="Arial" w:hAnsi="Arial" w:cs="Arial"/>
          <w:sz w:val="24"/>
        </w:rPr>
      </w:pPr>
      <w:r w:rsidRPr="00386321">
        <w:rPr>
          <w:rFonts w:ascii="Arial" w:hAnsi="Arial" w:cs="Arial"/>
          <w:sz w:val="24"/>
        </w:rPr>
        <w:tab/>
      </w:r>
    </w:p>
    <w:p w14:paraId="421D3D55" w14:textId="77777777" w:rsidR="00F15814" w:rsidRPr="00386321" w:rsidRDefault="00F15814">
      <w:pPr>
        <w:ind w:firstLine="4320"/>
        <w:rPr>
          <w:rFonts w:ascii="Arial" w:hAnsi="Arial" w:cs="Arial"/>
          <w:sz w:val="24"/>
        </w:rPr>
      </w:pPr>
      <w:r w:rsidRPr="00386321">
        <w:rPr>
          <w:rFonts w:ascii="Arial" w:hAnsi="Arial" w:cs="Arial"/>
          <w:sz w:val="24"/>
        </w:rPr>
        <w:t xml:space="preserve">Title: </w:t>
      </w:r>
      <w:r w:rsidR="00052FBA" w:rsidRPr="00386321">
        <w:rPr>
          <w:rFonts w:ascii="Arial" w:hAnsi="Arial" w:cs="Arial"/>
          <w:sz w:val="24"/>
        </w:rPr>
        <w:tab/>
        <w:t>________________________________</w:t>
      </w:r>
    </w:p>
    <w:p w14:paraId="76C6BA65" w14:textId="77777777" w:rsidR="00F15814" w:rsidRPr="00386321" w:rsidRDefault="00F15814">
      <w:pPr>
        <w:ind w:firstLine="4320"/>
        <w:rPr>
          <w:rFonts w:ascii="Arial" w:hAnsi="Arial" w:cs="Arial"/>
          <w:sz w:val="24"/>
        </w:rPr>
      </w:pPr>
    </w:p>
    <w:p w14:paraId="40E9B0B3" w14:textId="77777777" w:rsidR="00F15814" w:rsidRPr="00386321" w:rsidRDefault="00F15814">
      <w:pPr>
        <w:ind w:firstLine="4320"/>
        <w:rPr>
          <w:rFonts w:ascii="Arial" w:hAnsi="Arial" w:cs="Arial"/>
          <w:sz w:val="24"/>
        </w:rPr>
      </w:pPr>
      <w:r w:rsidRPr="00386321">
        <w:rPr>
          <w:rFonts w:ascii="Arial" w:hAnsi="Arial" w:cs="Arial"/>
          <w:sz w:val="24"/>
        </w:rPr>
        <w:t xml:space="preserve">Date: </w:t>
      </w:r>
      <w:r w:rsidR="00052FBA" w:rsidRPr="00386321">
        <w:rPr>
          <w:rFonts w:ascii="Arial" w:hAnsi="Arial" w:cs="Arial"/>
          <w:sz w:val="24"/>
        </w:rPr>
        <w:tab/>
        <w:t>________________________________</w:t>
      </w:r>
    </w:p>
    <w:p w14:paraId="602C8E2E" w14:textId="77777777" w:rsidR="00F15814" w:rsidRPr="00386321" w:rsidRDefault="00F15814">
      <w:pPr>
        <w:ind w:firstLine="4320"/>
        <w:rPr>
          <w:rFonts w:ascii="Arial" w:hAnsi="Arial" w:cs="Arial"/>
          <w:sz w:val="24"/>
        </w:rPr>
      </w:pPr>
    </w:p>
    <w:p w14:paraId="28575BAB" w14:textId="77777777" w:rsidR="00F15814" w:rsidRPr="00386321" w:rsidRDefault="00F15814">
      <w:pPr>
        <w:ind w:firstLine="4320"/>
        <w:rPr>
          <w:rFonts w:ascii="Arial" w:hAnsi="Arial" w:cs="Arial"/>
          <w:sz w:val="24"/>
        </w:rPr>
      </w:pPr>
    </w:p>
    <w:p w14:paraId="3A648A9C" w14:textId="77777777" w:rsidR="00F15814" w:rsidRPr="00386321" w:rsidRDefault="00F15814">
      <w:pPr>
        <w:ind w:firstLine="4320"/>
        <w:rPr>
          <w:rFonts w:ascii="Arial" w:hAnsi="Arial" w:cs="Arial"/>
          <w:sz w:val="24"/>
        </w:rPr>
      </w:pPr>
    </w:p>
    <w:p w14:paraId="3E265432" w14:textId="77777777" w:rsidR="00F15814" w:rsidRPr="00386321" w:rsidRDefault="00F15814">
      <w:pPr>
        <w:rPr>
          <w:rFonts w:ascii="Arial" w:hAnsi="Arial" w:cs="Arial"/>
          <w:sz w:val="24"/>
        </w:rPr>
      </w:pPr>
    </w:p>
    <w:p w14:paraId="5F78CD9E" w14:textId="77777777" w:rsidR="00F15814" w:rsidRPr="00386321" w:rsidRDefault="00F15814">
      <w:pPr>
        <w:rPr>
          <w:rFonts w:ascii="Arial" w:hAnsi="Arial" w:cs="Arial"/>
          <w:sz w:val="24"/>
        </w:rPr>
      </w:pPr>
    </w:p>
    <w:p w14:paraId="3874FCDE" w14:textId="77777777" w:rsidR="00946841" w:rsidRPr="00386321" w:rsidRDefault="00946841">
      <w:pPr>
        <w:rPr>
          <w:rFonts w:ascii="Arial" w:hAnsi="Arial" w:cs="Arial"/>
          <w:sz w:val="24"/>
        </w:rPr>
      </w:pPr>
    </w:p>
    <w:sectPr w:rsidR="00946841" w:rsidRPr="0038632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152"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56C5" w14:textId="77777777" w:rsidR="00B044F7" w:rsidRDefault="00B044F7">
      <w:r>
        <w:separator/>
      </w:r>
    </w:p>
  </w:endnote>
  <w:endnote w:type="continuationSeparator" w:id="0">
    <w:p w14:paraId="7CDC9F10" w14:textId="77777777" w:rsidR="00B044F7" w:rsidRDefault="00B044F7">
      <w:r>
        <w:continuationSeparator/>
      </w:r>
    </w:p>
  </w:endnote>
  <w:endnote w:type="continuationNotice" w:id="1">
    <w:p w14:paraId="452027B8" w14:textId="77777777" w:rsidR="00B044F7" w:rsidRDefault="00B04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36AF" w14:textId="77777777" w:rsidR="001A235C" w:rsidRPr="00E925D5" w:rsidRDefault="001A235C" w:rsidP="00E92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7FD1" w14:textId="77777777" w:rsidR="001A235C" w:rsidRPr="00E925D5" w:rsidRDefault="001A235C" w:rsidP="00E92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222A" w14:textId="77777777" w:rsidR="001A235C" w:rsidRDefault="001A235C">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6268" w14:textId="77777777" w:rsidR="00B044F7" w:rsidRDefault="00B044F7">
      <w:r>
        <w:separator/>
      </w:r>
    </w:p>
  </w:footnote>
  <w:footnote w:type="continuationSeparator" w:id="0">
    <w:p w14:paraId="7538C3ED" w14:textId="77777777" w:rsidR="00B044F7" w:rsidRDefault="00B044F7">
      <w:r>
        <w:continuationSeparator/>
      </w:r>
    </w:p>
  </w:footnote>
  <w:footnote w:type="continuationNotice" w:id="1">
    <w:p w14:paraId="1C1DBEA3" w14:textId="77777777" w:rsidR="00B044F7" w:rsidRDefault="00B04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9BA6" w14:textId="77777777" w:rsidR="001A235C" w:rsidRDefault="001A2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CBAB" w14:textId="77777777" w:rsidR="001A235C" w:rsidRDefault="001A2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732A" w14:textId="77777777" w:rsidR="001A235C" w:rsidRDefault="001A2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0E4A"/>
    <w:multiLevelType w:val="singleLevel"/>
    <w:tmpl w:val="AE78BE48"/>
    <w:lvl w:ilvl="0">
      <w:start w:val="1"/>
      <w:numFmt w:val="decimal"/>
      <w:lvlText w:val="%1."/>
      <w:lvlJc w:val="left"/>
      <w:pPr>
        <w:tabs>
          <w:tab w:val="num" w:pos="1080"/>
        </w:tabs>
        <w:ind w:left="1080" w:hanging="360"/>
      </w:pPr>
      <w:rPr>
        <w:rFonts w:hint="default"/>
      </w:rPr>
    </w:lvl>
  </w:abstractNum>
  <w:num w:numId="1" w16cid:durableId="109602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TrailerType" w:val="0"/>
    <w:docVar w:name="zzmpFixedDOC_ID" w:val="\42001\117\40guamas.001"/>
  </w:docVars>
  <w:rsids>
    <w:rsidRoot w:val="0012706D"/>
    <w:rsid w:val="00011746"/>
    <w:rsid w:val="000478F0"/>
    <w:rsid w:val="00052FBA"/>
    <w:rsid w:val="000D1BEF"/>
    <w:rsid w:val="000D7A36"/>
    <w:rsid w:val="000E74A4"/>
    <w:rsid w:val="000F09CE"/>
    <w:rsid w:val="00126244"/>
    <w:rsid w:val="0012706D"/>
    <w:rsid w:val="0015555F"/>
    <w:rsid w:val="0015617C"/>
    <w:rsid w:val="001849AC"/>
    <w:rsid w:val="001A235C"/>
    <w:rsid w:val="001A7D8D"/>
    <w:rsid w:val="001B7D06"/>
    <w:rsid w:val="001E3F0E"/>
    <w:rsid w:val="002136DE"/>
    <w:rsid w:val="00232CB2"/>
    <w:rsid w:val="00255BF0"/>
    <w:rsid w:val="00262E81"/>
    <w:rsid w:val="002C1F15"/>
    <w:rsid w:val="002C5B89"/>
    <w:rsid w:val="002C6016"/>
    <w:rsid w:val="002D0A08"/>
    <w:rsid w:val="002E4383"/>
    <w:rsid w:val="00303CEF"/>
    <w:rsid w:val="0034792F"/>
    <w:rsid w:val="00351345"/>
    <w:rsid w:val="0036633E"/>
    <w:rsid w:val="00382B3A"/>
    <w:rsid w:val="003856C6"/>
    <w:rsid w:val="00386321"/>
    <w:rsid w:val="003A1C47"/>
    <w:rsid w:val="003B09A5"/>
    <w:rsid w:val="003B24AB"/>
    <w:rsid w:val="003D24F1"/>
    <w:rsid w:val="00410B77"/>
    <w:rsid w:val="0042170A"/>
    <w:rsid w:val="004444B7"/>
    <w:rsid w:val="00480251"/>
    <w:rsid w:val="004A206D"/>
    <w:rsid w:val="004B11D3"/>
    <w:rsid w:val="004D55E0"/>
    <w:rsid w:val="004E3535"/>
    <w:rsid w:val="00570D71"/>
    <w:rsid w:val="0057227C"/>
    <w:rsid w:val="005938E5"/>
    <w:rsid w:val="005A1DDD"/>
    <w:rsid w:val="005B04CB"/>
    <w:rsid w:val="006207B4"/>
    <w:rsid w:val="006523DE"/>
    <w:rsid w:val="00682A88"/>
    <w:rsid w:val="0068419C"/>
    <w:rsid w:val="006A3D2A"/>
    <w:rsid w:val="006E7286"/>
    <w:rsid w:val="00735BAC"/>
    <w:rsid w:val="007366A4"/>
    <w:rsid w:val="00741C70"/>
    <w:rsid w:val="0075316D"/>
    <w:rsid w:val="007921E2"/>
    <w:rsid w:val="00813F6B"/>
    <w:rsid w:val="0084475C"/>
    <w:rsid w:val="00854D59"/>
    <w:rsid w:val="00886FC5"/>
    <w:rsid w:val="0089181C"/>
    <w:rsid w:val="008B0031"/>
    <w:rsid w:val="008B47CE"/>
    <w:rsid w:val="008D05BA"/>
    <w:rsid w:val="008E1794"/>
    <w:rsid w:val="008E3D47"/>
    <w:rsid w:val="008E5DA9"/>
    <w:rsid w:val="00946841"/>
    <w:rsid w:val="00971CAB"/>
    <w:rsid w:val="009754FF"/>
    <w:rsid w:val="009C7792"/>
    <w:rsid w:val="009C78AD"/>
    <w:rsid w:val="009E2570"/>
    <w:rsid w:val="009E2696"/>
    <w:rsid w:val="00A12F43"/>
    <w:rsid w:val="00A34A2C"/>
    <w:rsid w:val="00A35713"/>
    <w:rsid w:val="00A65835"/>
    <w:rsid w:val="00AF241D"/>
    <w:rsid w:val="00B044F7"/>
    <w:rsid w:val="00B3504C"/>
    <w:rsid w:val="00B56EBF"/>
    <w:rsid w:val="00B929F2"/>
    <w:rsid w:val="00BE67EE"/>
    <w:rsid w:val="00BF7E03"/>
    <w:rsid w:val="00C13946"/>
    <w:rsid w:val="00C24BC8"/>
    <w:rsid w:val="00C50170"/>
    <w:rsid w:val="00C55007"/>
    <w:rsid w:val="00C57D55"/>
    <w:rsid w:val="00C64D72"/>
    <w:rsid w:val="00C7055C"/>
    <w:rsid w:val="00C746D2"/>
    <w:rsid w:val="00C773C4"/>
    <w:rsid w:val="00C95670"/>
    <w:rsid w:val="00CD1201"/>
    <w:rsid w:val="00CE4FFE"/>
    <w:rsid w:val="00D25C0D"/>
    <w:rsid w:val="00D31561"/>
    <w:rsid w:val="00D333B9"/>
    <w:rsid w:val="00D527AB"/>
    <w:rsid w:val="00D84A3D"/>
    <w:rsid w:val="00D920D3"/>
    <w:rsid w:val="00DF4018"/>
    <w:rsid w:val="00E925D5"/>
    <w:rsid w:val="00ED34FA"/>
    <w:rsid w:val="00F15814"/>
    <w:rsid w:val="00F52EDA"/>
    <w:rsid w:val="00F86B43"/>
    <w:rsid w:val="00F9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B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ind w:left="1890"/>
      <w:outlineLvl w:val="0"/>
    </w:pPr>
    <w:rPr>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zzmpTrailerItem">
    <w:name w:val="zzmpTrailerItem"/>
    <w:basedOn w:val="DefaultParagraphFont"/>
    <w:rPr>
      <w:rFonts w:ascii="Times New Roman" w:hAnsi="Times New Roman"/>
      <w:b w:val="0"/>
      <w:i w:val="0"/>
      <w:caps/>
      <w:smallCaps w:val="0"/>
      <w:dstrike w:val="0"/>
      <w:vanish w:val="0"/>
      <w:positio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pPr>
      <w:tabs>
        <w:tab w:val="center" w:pos="4320"/>
        <w:tab w:val="right" w:pos="8640"/>
      </w:tabs>
    </w:pPr>
  </w:style>
  <w:style w:type="paragraph" w:styleId="FootnoteText">
    <w:name w:val="footnote text"/>
    <w:basedOn w:val="Normal"/>
    <w:link w:val="FootnoteTextChar"/>
    <w:rsid w:val="00B929F2"/>
  </w:style>
  <w:style w:type="character" w:customStyle="1" w:styleId="FootnoteTextChar">
    <w:name w:val="Footnote Text Char"/>
    <w:basedOn w:val="DefaultParagraphFont"/>
    <w:link w:val="FootnoteText"/>
    <w:rsid w:val="00B929F2"/>
  </w:style>
  <w:style w:type="character" w:styleId="CommentReference">
    <w:name w:val="annotation reference"/>
    <w:basedOn w:val="DefaultParagraphFont"/>
    <w:rsid w:val="007366A4"/>
    <w:rPr>
      <w:sz w:val="16"/>
      <w:szCs w:val="16"/>
    </w:rPr>
  </w:style>
  <w:style w:type="paragraph" w:styleId="CommentText">
    <w:name w:val="annotation text"/>
    <w:basedOn w:val="Normal"/>
    <w:link w:val="CommentTextChar"/>
    <w:rsid w:val="007366A4"/>
  </w:style>
  <w:style w:type="character" w:customStyle="1" w:styleId="CommentTextChar">
    <w:name w:val="Comment Text Char"/>
    <w:basedOn w:val="DefaultParagraphFont"/>
    <w:link w:val="CommentText"/>
    <w:rsid w:val="007366A4"/>
  </w:style>
  <w:style w:type="paragraph" w:styleId="CommentSubject">
    <w:name w:val="annotation subject"/>
    <w:basedOn w:val="CommentText"/>
    <w:next w:val="CommentText"/>
    <w:link w:val="CommentSubjectChar"/>
    <w:rsid w:val="007366A4"/>
    <w:rPr>
      <w:b/>
      <w:bCs/>
    </w:rPr>
  </w:style>
  <w:style w:type="character" w:customStyle="1" w:styleId="CommentSubjectChar">
    <w:name w:val="Comment Subject Char"/>
    <w:basedOn w:val="CommentTextChar"/>
    <w:link w:val="CommentSubject"/>
    <w:rsid w:val="007366A4"/>
    <w:rPr>
      <w:b/>
      <w:bCs/>
    </w:rPr>
  </w:style>
  <w:style w:type="paragraph" w:styleId="BalloonText">
    <w:name w:val="Balloon Text"/>
    <w:basedOn w:val="Normal"/>
    <w:link w:val="BalloonTextChar"/>
    <w:rsid w:val="007366A4"/>
    <w:rPr>
      <w:rFonts w:ascii="Tahoma" w:hAnsi="Tahoma" w:cs="Tahoma"/>
      <w:sz w:val="16"/>
      <w:szCs w:val="16"/>
    </w:rPr>
  </w:style>
  <w:style w:type="character" w:customStyle="1" w:styleId="BalloonTextChar">
    <w:name w:val="Balloon Text Char"/>
    <w:basedOn w:val="DefaultParagraphFont"/>
    <w:link w:val="BalloonText"/>
    <w:rsid w:val="007366A4"/>
    <w:rPr>
      <w:rFonts w:ascii="Tahoma" w:hAnsi="Tahoma" w:cs="Tahoma"/>
      <w:sz w:val="16"/>
      <w:szCs w:val="16"/>
    </w:rPr>
  </w:style>
  <w:style w:type="paragraph" w:styleId="Revision">
    <w:name w:val="Revision"/>
    <w:hidden/>
    <w:uiPriority w:val="99"/>
    <w:semiHidden/>
    <w:rsid w:val="00232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3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C1970CFE588E40A45B976FBB26F915" ma:contentTypeVersion="0" ma:contentTypeDescription="Create a new document." ma:contentTypeScope="" ma:versionID="0a67688369df443a693e7e82712a64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BAC0C-75E5-49E5-8B9E-78AB1BFC3F73}">
  <ds:schemaRefs>
    <ds:schemaRef ds:uri="http://schemas.openxmlformats.org/officeDocument/2006/bibliography"/>
  </ds:schemaRefs>
</ds:datastoreItem>
</file>

<file path=customXml/itemProps2.xml><?xml version="1.0" encoding="utf-8"?>
<ds:datastoreItem xmlns:ds="http://schemas.openxmlformats.org/officeDocument/2006/customXml" ds:itemID="{50DB26FC-9F43-49B2-A9E0-265C5A9C0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5F0BA4-DA78-49DC-80F0-F0DE61DDFFA0}">
  <ds:schemaRefs>
    <ds:schemaRef ds:uri="http://schemas.microsoft.com/sharepoint/v3/contenttype/forms"/>
  </ds:schemaRefs>
</ds:datastoreItem>
</file>

<file path=customXml/itemProps4.xml><?xml version="1.0" encoding="utf-8"?>
<ds:datastoreItem xmlns:ds="http://schemas.openxmlformats.org/officeDocument/2006/customXml" ds:itemID="{2D902095-AD94-43BE-B555-3FD72926F1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2024-11-19T18:57:00Z</dcterms:created>
  <dcterms:modified xsi:type="dcterms:W3CDTF">2024-12-05T14:40:00Z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0x01010061C1970CFE588E40A45B976FBB26F915</vt:lpwstr>
  </property>
  <property fmtid="{D5CDD505-2E9C-101B-9397-08002B2CF9AE}" pid="3" name="MSIP_Label_b1a6f161-e42b-4c47-8f69-f6a81e023e2d_Enabled">
    <vt:lpwstr>true</vt:lpwstr>
  </property>
  <property fmtid="{D5CDD505-2E9C-101B-9397-08002B2CF9AE}" pid="4" name="MSIP_Label_b1a6f161-e42b-4c47-8f69-f6a81e023e2d_SetDate">
    <vt:lpwstr>2024-12-05T14:40:54Z</vt:lpwstr>
  </property>
  <property fmtid="{D5CDD505-2E9C-101B-9397-08002B2CF9AE}" pid="5" name="MSIP_Label_b1a6f161-e42b-4c47-8f69-f6a81e023e2d_Method">
    <vt:lpwstr>Standard</vt:lpwstr>
  </property>
  <property fmtid="{D5CDD505-2E9C-101B-9397-08002B2CF9AE}" pid="6" name="MSIP_Label_b1a6f161-e42b-4c47-8f69-f6a81e023e2d_Name">
    <vt:lpwstr>b1a6f161-e42b-4c47-8f69-f6a81e023e2d</vt:lpwstr>
  </property>
  <property fmtid="{D5CDD505-2E9C-101B-9397-08002B2CF9AE}" pid="7" name="MSIP_Label_b1a6f161-e42b-4c47-8f69-f6a81e023e2d_SiteId">
    <vt:lpwstr>271df5c2-953a-497b-93ad-7adf7a4b3cd7</vt:lpwstr>
  </property>
  <property fmtid="{D5CDD505-2E9C-101B-9397-08002B2CF9AE}" pid="8" name="MSIP_Label_b1a6f161-e42b-4c47-8f69-f6a81e023e2d_ActionId">
    <vt:lpwstr>1f18c726-8357-4b5e-b70e-811bee72c9c8</vt:lpwstr>
  </property>
  <property fmtid="{D5CDD505-2E9C-101B-9397-08002B2CF9AE}" pid="9" name="MSIP_Label_b1a6f161-e42b-4c47-8f69-f6a81e023e2d_ContentBits">
    <vt:lpwstr>0</vt:lpwstr>
  </property>
</Properties>
</file>